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A90DE" w14:textId="443E5E9A" w:rsidR="00977973" w:rsidRPr="00977973" w:rsidRDefault="00977973" w:rsidP="00977973">
      <w:pPr>
        <w:spacing w:after="0" w:line="240" w:lineRule="auto"/>
        <w:jc w:val="right"/>
        <w:rPr>
          <w:b/>
          <w:i/>
          <w:szCs w:val="22"/>
          <w:lang w:val="pl-PL"/>
        </w:rPr>
      </w:pPr>
      <w:bookmarkStart w:id="0" w:name="_GoBack"/>
      <w:bookmarkEnd w:id="0"/>
      <w:r w:rsidRPr="00977973">
        <w:rPr>
          <w:b/>
          <w:i/>
          <w:szCs w:val="22"/>
          <w:lang w:val="pl-PL"/>
        </w:rPr>
        <w:t xml:space="preserve">Załącznik do uchwały nr 572 Senatu </w:t>
      </w:r>
      <w:r>
        <w:rPr>
          <w:b/>
          <w:i/>
          <w:szCs w:val="22"/>
          <w:lang w:val="pl-PL"/>
        </w:rPr>
        <w:t>U</w:t>
      </w:r>
      <w:r w:rsidRPr="00977973">
        <w:rPr>
          <w:b/>
          <w:i/>
          <w:szCs w:val="22"/>
          <w:lang w:val="pl-PL"/>
        </w:rPr>
        <w:t>Ł</w:t>
      </w:r>
    </w:p>
    <w:p w14:paraId="5466F489" w14:textId="0D13697D" w:rsidR="00977973" w:rsidRPr="00977973" w:rsidRDefault="00977973" w:rsidP="00977973">
      <w:pPr>
        <w:spacing w:after="0" w:line="240" w:lineRule="auto"/>
        <w:jc w:val="right"/>
        <w:rPr>
          <w:b/>
          <w:i/>
          <w:szCs w:val="22"/>
          <w:lang w:val="pl-PL"/>
        </w:rPr>
      </w:pPr>
      <w:r w:rsidRPr="00977973">
        <w:rPr>
          <w:b/>
          <w:i/>
          <w:szCs w:val="22"/>
          <w:lang w:val="pl-PL"/>
        </w:rPr>
        <w:t>z dnia 14 czerwca 2019 r.</w:t>
      </w:r>
    </w:p>
    <w:p w14:paraId="3AA43B9D" w14:textId="77777777" w:rsidR="00977973" w:rsidRDefault="00977973" w:rsidP="000643A9">
      <w:pPr>
        <w:spacing w:after="200"/>
        <w:jc w:val="center"/>
        <w:rPr>
          <w:szCs w:val="22"/>
          <w:lang w:val="pl-PL"/>
        </w:rPr>
      </w:pPr>
    </w:p>
    <w:p w14:paraId="2A01BA42" w14:textId="70088854" w:rsidR="00977973" w:rsidRDefault="00977973" w:rsidP="000643A9">
      <w:pPr>
        <w:spacing w:after="200"/>
        <w:jc w:val="center"/>
        <w:rPr>
          <w:szCs w:val="22"/>
          <w:lang w:val="pl-PL"/>
        </w:rPr>
      </w:pPr>
      <w:r w:rsidRPr="004A2F00">
        <w:rPr>
          <w:noProof/>
          <w:lang w:val="pl-PL" w:eastAsia="pl-PL"/>
        </w:rPr>
        <w:drawing>
          <wp:inline distT="0" distB="0" distL="0" distR="0" wp14:anchorId="1262EEC3" wp14:editId="786E6635">
            <wp:extent cx="1697741" cy="815927"/>
            <wp:effectExtent l="0" t="0" r="0" b="3810"/>
            <wp:docPr id="1" name="Obraz 1" descr="D:\Zakład Dydaktyki\logotypy\pl\rastrowe\logo_chemia_ul_h_p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kład Dydaktyki\logotypy\pl\rastrowe\logo_chemia_ul_h_pl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343" cy="827751"/>
                    </a:xfrm>
                    <a:prstGeom prst="rect">
                      <a:avLst/>
                    </a:prstGeom>
                    <a:noFill/>
                    <a:ln>
                      <a:noFill/>
                    </a:ln>
                  </pic:spPr>
                </pic:pic>
              </a:graphicData>
            </a:graphic>
          </wp:inline>
        </w:drawing>
      </w:r>
    </w:p>
    <w:p w14:paraId="5F758C40" w14:textId="77777777" w:rsidR="000643A9" w:rsidRPr="0006176D" w:rsidRDefault="000643A9" w:rsidP="000643A9">
      <w:pPr>
        <w:spacing w:after="200"/>
        <w:jc w:val="center"/>
        <w:rPr>
          <w:szCs w:val="22"/>
          <w:lang w:val="pl-PL"/>
        </w:rPr>
      </w:pPr>
      <w:r w:rsidRPr="0006176D">
        <w:rPr>
          <w:szCs w:val="22"/>
          <w:lang w:val="pl-PL"/>
        </w:rPr>
        <w:t>Uniwersytet Łódzki</w:t>
      </w:r>
    </w:p>
    <w:p w14:paraId="3B926A89" w14:textId="77777777" w:rsidR="000643A9" w:rsidRPr="0006176D" w:rsidRDefault="000643A9" w:rsidP="000643A9">
      <w:pPr>
        <w:spacing w:after="200"/>
        <w:jc w:val="center"/>
        <w:rPr>
          <w:szCs w:val="22"/>
          <w:lang w:val="pl-PL"/>
        </w:rPr>
      </w:pPr>
      <w:r w:rsidRPr="0006176D">
        <w:rPr>
          <w:szCs w:val="22"/>
          <w:lang w:val="pl-PL"/>
        </w:rPr>
        <w:t>Wydział Chemii</w:t>
      </w:r>
    </w:p>
    <w:p w14:paraId="7B0DEA33" w14:textId="77777777" w:rsidR="000643A9" w:rsidRPr="0006176D" w:rsidRDefault="000643A9" w:rsidP="000643A9">
      <w:pPr>
        <w:spacing w:after="200"/>
        <w:jc w:val="center"/>
        <w:rPr>
          <w:szCs w:val="22"/>
          <w:lang w:val="pl-PL"/>
        </w:rPr>
      </w:pPr>
    </w:p>
    <w:p w14:paraId="5FDE9DF6" w14:textId="77777777" w:rsidR="000643A9" w:rsidRPr="0006176D" w:rsidRDefault="000643A9" w:rsidP="000643A9">
      <w:pPr>
        <w:spacing w:after="200"/>
        <w:jc w:val="center"/>
        <w:rPr>
          <w:szCs w:val="22"/>
          <w:lang w:val="pl-PL"/>
        </w:rPr>
      </w:pPr>
    </w:p>
    <w:p w14:paraId="7A5ED4E2" w14:textId="77777777" w:rsidR="000643A9" w:rsidRPr="0006176D" w:rsidRDefault="000643A9" w:rsidP="000643A9">
      <w:pPr>
        <w:spacing w:after="200"/>
        <w:jc w:val="center"/>
        <w:rPr>
          <w:szCs w:val="22"/>
          <w:lang w:val="pl-PL"/>
        </w:rPr>
      </w:pPr>
      <w:r w:rsidRPr="0006176D">
        <w:rPr>
          <w:szCs w:val="22"/>
          <w:lang w:val="pl-PL"/>
        </w:rPr>
        <w:t xml:space="preserve">Program studiów </w:t>
      </w:r>
    </w:p>
    <w:p w14:paraId="2319DF3C" w14:textId="77777777" w:rsidR="000643A9" w:rsidRPr="0006176D" w:rsidRDefault="000643A9" w:rsidP="000643A9">
      <w:pPr>
        <w:spacing w:after="200"/>
        <w:jc w:val="center"/>
        <w:rPr>
          <w:szCs w:val="22"/>
          <w:lang w:val="pl-PL"/>
        </w:rPr>
      </w:pPr>
      <w:r w:rsidRPr="0006176D">
        <w:rPr>
          <w:szCs w:val="22"/>
          <w:lang w:val="pl-PL"/>
        </w:rPr>
        <w:t xml:space="preserve">kierunek </w:t>
      </w:r>
    </w:p>
    <w:p w14:paraId="3295C176" w14:textId="77777777" w:rsidR="000643A9" w:rsidRPr="0006176D" w:rsidRDefault="000643A9" w:rsidP="000643A9">
      <w:pPr>
        <w:spacing w:after="200"/>
        <w:jc w:val="center"/>
        <w:rPr>
          <w:szCs w:val="22"/>
          <w:lang w:val="pl-PL"/>
        </w:rPr>
      </w:pPr>
    </w:p>
    <w:p w14:paraId="362B9C57" w14:textId="77777777" w:rsidR="000643A9" w:rsidRPr="0006176D" w:rsidRDefault="000643A9" w:rsidP="000643A9">
      <w:pPr>
        <w:spacing w:after="200"/>
        <w:jc w:val="center"/>
        <w:rPr>
          <w:i/>
          <w:color w:val="00989F"/>
          <w:sz w:val="28"/>
          <w:szCs w:val="28"/>
          <w:lang w:val="pl-PL"/>
        </w:rPr>
      </w:pPr>
      <w:r>
        <w:rPr>
          <w:i/>
          <w:color w:val="00989F"/>
          <w:sz w:val="28"/>
          <w:szCs w:val="28"/>
          <w:lang w:val="pl-PL"/>
        </w:rPr>
        <w:t>Chemia</w:t>
      </w:r>
    </w:p>
    <w:p w14:paraId="42199297" w14:textId="77777777" w:rsidR="000643A9" w:rsidRPr="0006176D" w:rsidRDefault="000643A9" w:rsidP="000643A9">
      <w:pPr>
        <w:spacing w:after="200"/>
        <w:jc w:val="center"/>
        <w:rPr>
          <w:szCs w:val="22"/>
          <w:lang w:val="pl-PL"/>
        </w:rPr>
      </w:pPr>
    </w:p>
    <w:p w14:paraId="6A1994A7" w14:textId="0B39BDF5" w:rsidR="000643A9" w:rsidRPr="0006176D" w:rsidRDefault="000643A9" w:rsidP="000643A9">
      <w:pPr>
        <w:spacing w:after="200"/>
        <w:jc w:val="center"/>
        <w:rPr>
          <w:szCs w:val="22"/>
          <w:lang w:val="pl-PL"/>
        </w:rPr>
      </w:pPr>
      <w:r w:rsidRPr="0006176D">
        <w:rPr>
          <w:szCs w:val="22"/>
          <w:lang w:val="pl-PL"/>
        </w:rPr>
        <w:t>Studia I</w:t>
      </w:r>
      <w:r>
        <w:rPr>
          <w:szCs w:val="22"/>
          <w:lang w:val="pl-PL"/>
        </w:rPr>
        <w:t>I</w:t>
      </w:r>
      <w:r w:rsidRPr="0006176D">
        <w:rPr>
          <w:szCs w:val="22"/>
          <w:lang w:val="pl-PL"/>
        </w:rPr>
        <w:t xml:space="preserve"> stopnia </w:t>
      </w:r>
    </w:p>
    <w:p w14:paraId="7268B6C9" w14:textId="77777777" w:rsidR="000643A9" w:rsidRPr="0006176D" w:rsidRDefault="000643A9" w:rsidP="000643A9">
      <w:pPr>
        <w:spacing w:after="200"/>
        <w:jc w:val="center"/>
        <w:rPr>
          <w:szCs w:val="22"/>
          <w:lang w:val="pl-PL"/>
        </w:rPr>
      </w:pPr>
    </w:p>
    <w:p w14:paraId="36394158" w14:textId="77777777" w:rsidR="000643A9" w:rsidRPr="0006176D" w:rsidRDefault="000643A9" w:rsidP="000643A9">
      <w:pPr>
        <w:spacing w:after="200"/>
        <w:jc w:val="center"/>
        <w:rPr>
          <w:szCs w:val="22"/>
          <w:lang w:val="pl-PL"/>
        </w:rPr>
      </w:pPr>
      <w:r w:rsidRPr="0006176D">
        <w:rPr>
          <w:szCs w:val="22"/>
          <w:lang w:val="pl-PL"/>
        </w:rPr>
        <w:t xml:space="preserve">Profil </w:t>
      </w:r>
      <w:proofErr w:type="spellStart"/>
      <w:r w:rsidRPr="0006176D">
        <w:rPr>
          <w:szCs w:val="22"/>
          <w:lang w:val="pl-PL"/>
        </w:rPr>
        <w:t>ogólnoakademicki</w:t>
      </w:r>
      <w:proofErr w:type="spellEnd"/>
    </w:p>
    <w:p w14:paraId="4D8C9E6A" w14:textId="77777777" w:rsidR="000643A9" w:rsidRPr="0006176D" w:rsidRDefault="000643A9" w:rsidP="000643A9">
      <w:pPr>
        <w:spacing w:after="200"/>
        <w:jc w:val="center"/>
        <w:rPr>
          <w:szCs w:val="22"/>
          <w:lang w:val="pl-PL"/>
        </w:rPr>
      </w:pPr>
    </w:p>
    <w:p w14:paraId="26A6335C" w14:textId="77777777" w:rsidR="000643A9" w:rsidRPr="0006176D" w:rsidRDefault="000643A9" w:rsidP="000643A9">
      <w:pPr>
        <w:spacing w:after="200"/>
        <w:jc w:val="center"/>
        <w:rPr>
          <w:szCs w:val="22"/>
          <w:lang w:val="pl-PL"/>
        </w:rPr>
      </w:pPr>
    </w:p>
    <w:p w14:paraId="510D04A5" w14:textId="77777777" w:rsidR="000643A9" w:rsidRPr="0006176D" w:rsidRDefault="000643A9" w:rsidP="000643A9">
      <w:pPr>
        <w:spacing w:after="200"/>
        <w:jc w:val="center"/>
        <w:rPr>
          <w:szCs w:val="22"/>
          <w:lang w:val="pl-PL"/>
        </w:rPr>
      </w:pPr>
    </w:p>
    <w:p w14:paraId="7B781EEE" w14:textId="77777777" w:rsidR="000643A9" w:rsidRPr="0006176D" w:rsidRDefault="000643A9" w:rsidP="000643A9">
      <w:pPr>
        <w:spacing w:after="200"/>
        <w:jc w:val="center"/>
        <w:rPr>
          <w:szCs w:val="22"/>
          <w:lang w:val="pl-PL"/>
        </w:rPr>
      </w:pPr>
    </w:p>
    <w:p w14:paraId="4A478D5E" w14:textId="77777777" w:rsidR="000643A9" w:rsidRPr="0006176D" w:rsidRDefault="000643A9" w:rsidP="000643A9">
      <w:pPr>
        <w:spacing w:after="200"/>
        <w:jc w:val="center"/>
        <w:rPr>
          <w:szCs w:val="22"/>
          <w:lang w:val="pl-PL"/>
        </w:rPr>
      </w:pPr>
    </w:p>
    <w:p w14:paraId="49DD1B74" w14:textId="77777777" w:rsidR="000643A9" w:rsidRPr="0006176D" w:rsidRDefault="000643A9" w:rsidP="000643A9">
      <w:pPr>
        <w:spacing w:after="200"/>
        <w:jc w:val="center"/>
        <w:rPr>
          <w:szCs w:val="22"/>
          <w:lang w:val="pl-PL"/>
        </w:rPr>
      </w:pPr>
    </w:p>
    <w:p w14:paraId="427311E0" w14:textId="77777777" w:rsidR="000643A9" w:rsidRPr="0006176D" w:rsidRDefault="000643A9" w:rsidP="000643A9">
      <w:pPr>
        <w:spacing w:after="200"/>
        <w:jc w:val="center"/>
        <w:rPr>
          <w:szCs w:val="22"/>
          <w:lang w:val="pl-PL"/>
        </w:rPr>
      </w:pPr>
    </w:p>
    <w:p w14:paraId="538184F5" w14:textId="77777777" w:rsidR="000643A9" w:rsidRPr="0006176D" w:rsidRDefault="000643A9" w:rsidP="000643A9">
      <w:pPr>
        <w:spacing w:after="200"/>
        <w:jc w:val="center"/>
        <w:rPr>
          <w:szCs w:val="22"/>
          <w:lang w:val="pl-PL"/>
        </w:rPr>
      </w:pPr>
    </w:p>
    <w:p w14:paraId="2AD688E4" w14:textId="7396844F" w:rsidR="000643A9" w:rsidRDefault="000643A9" w:rsidP="000643A9">
      <w:pPr>
        <w:spacing w:after="200"/>
        <w:jc w:val="center"/>
        <w:rPr>
          <w:szCs w:val="22"/>
          <w:lang w:val="pl-PL"/>
        </w:rPr>
      </w:pPr>
    </w:p>
    <w:p w14:paraId="705EB026" w14:textId="3B0EE4A3" w:rsidR="00692120" w:rsidRDefault="00692120" w:rsidP="000643A9">
      <w:pPr>
        <w:spacing w:after="200"/>
        <w:jc w:val="center"/>
        <w:rPr>
          <w:szCs w:val="22"/>
          <w:lang w:val="pl-PL"/>
        </w:rPr>
      </w:pPr>
    </w:p>
    <w:p w14:paraId="45660985" w14:textId="77777777" w:rsidR="00692120" w:rsidRPr="0006176D" w:rsidRDefault="00692120" w:rsidP="000643A9">
      <w:pPr>
        <w:spacing w:after="200"/>
        <w:jc w:val="center"/>
        <w:rPr>
          <w:szCs w:val="22"/>
          <w:lang w:val="pl-PL"/>
        </w:rPr>
      </w:pPr>
    </w:p>
    <w:p w14:paraId="034E5D29" w14:textId="77777777" w:rsidR="000643A9" w:rsidRPr="0006176D" w:rsidRDefault="000643A9" w:rsidP="000643A9">
      <w:pPr>
        <w:spacing w:after="200"/>
        <w:jc w:val="center"/>
        <w:rPr>
          <w:szCs w:val="22"/>
          <w:lang w:val="pl-PL"/>
        </w:rPr>
      </w:pPr>
    </w:p>
    <w:p w14:paraId="7058A890" w14:textId="77777777" w:rsidR="000643A9" w:rsidRPr="0006176D" w:rsidRDefault="000643A9" w:rsidP="000643A9">
      <w:pPr>
        <w:spacing w:after="200"/>
        <w:jc w:val="center"/>
        <w:rPr>
          <w:szCs w:val="22"/>
          <w:lang w:val="pl-PL"/>
        </w:rPr>
      </w:pPr>
      <w:r w:rsidRPr="0006176D">
        <w:rPr>
          <w:szCs w:val="22"/>
          <w:lang w:val="pl-PL"/>
        </w:rPr>
        <w:t>Program zatwierdzony przez Radę Wydziału 5 czerwca 2019</w:t>
      </w:r>
    </w:p>
    <w:p w14:paraId="14477EC6" w14:textId="77777777" w:rsidR="000643A9" w:rsidRPr="0006176D" w:rsidRDefault="000643A9" w:rsidP="000643A9">
      <w:pPr>
        <w:spacing w:after="200"/>
        <w:jc w:val="center"/>
        <w:rPr>
          <w:szCs w:val="22"/>
          <w:lang w:val="pl-PL"/>
        </w:rPr>
      </w:pPr>
    </w:p>
    <w:p w14:paraId="15D7300C" w14:textId="77777777" w:rsidR="000643A9" w:rsidRPr="0006176D" w:rsidRDefault="000643A9" w:rsidP="000643A9">
      <w:pPr>
        <w:spacing w:after="200"/>
        <w:jc w:val="center"/>
        <w:rPr>
          <w:szCs w:val="22"/>
          <w:lang w:val="pl-PL"/>
        </w:rPr>
      </w:pPr>
      <w:r w:rsidRPr="0006176D">
        <w:rPr>
          <w:szCs w:val="22"/>
          <w:lang w:val="pl-PL"/>
        </w:rPr>
        <w:t>Łódź 2019</w:t>
      </w:r>
    </w:p>
    <w:p w14:paraId="3C0991F5" w14:textId="696D9456" w:rsidR="000643A9" w:rsidRDefault="000643A9" w:rsidP="00692120">
      <w:pPr>
        <w:rPr>
          <w:lang w:val="pl-PL"/>
        </w:rPr>
      </w:pPr>
    </w:p>
    <w:p w14:paraId="1F5E5AF3" w14:textId="7F93725D" w:rsidR="00201CB6" w:rsidRPr="00303F5B" w:rsidRDefault="00201CB6" w:rsidP="002078DF">
      <w:pPr>
        <w:pStyle w:val="Akapitzlist"/>
      </w:pPr>
      <w:r w:rsidRPr="00303F5B">
        <w:lastRenderedPageBreak/>
        <w:t>Nazwa kierunku:</w:t>
      </w:r>
    </w:p>
    <w:p w14:paraId="01D3D680" w14:textId="77777777" w:rsidR="00201CB6" w:rsidRPr="00C31774" w:rsidRDefault="00201CB6" w:rsidP="67F74843">
      <w:pPr>
        <w:rPr>
          <w:i/>
          <w:lang w:val="pl-PL"/>
        </w:rPr>
      </w:pPr>
      <w:r w:rsidRPr="00C31774">
        <w:rPr>
          <w:i/>
          <w:lang w:val="pl-PL"/>
        </w:rPr>
        <w:t>Chemia</w:t>
      </w:r>
    </w:p>
    <w:p w14:paraId="36D8A526" w14:textId="77777777" w:rsidR="00201CB6" w:rsidRPr="00CF4D55" w:rsidRDefault="00201CB6" w:rsidP="002078DF">
      <w:pPr>
        <w:pStyle w:val="Akapitzlist"/>
      </w:pPr>
      <w:r w:rsidRPr="00CF4D55">
        <w:t>Opis kierunku:</w:t>
      </w:r>
    </w:p>
    <w:p w14:paraId="30446293" w14:textId="2CB49AF6" w:rsidR="00201CB6" w:rsidRPr="00CF4D55" w:rsidRDefault="00201CB6" w:rsidP="00DD1311">
      <w:pPr>
        <w:spacing w:after="0"/>
        <w:rPr>
          <w:lang w:val="pl-PL"/>
        </w:rPr>
      </w:pPr>
      <w:r w:rsidRPr="00C31774">
        <w:rPr>
          <w:i/>
          <w:lang w:val="pl-PL"/>
        </w:rPr>
        <w:t>Chemia</w:t>
      </w:r>
      <w:r w:rsidRPr="00CF4D55">
        <w:rPr>
          <w:lang w:val="pl-PL"/>
        </w:rPr>
        <w:t xml:space="preserve"> zaliczana jest do nauk podstawowych, których rozwój wytycza postęp technologiczny współczesnej cywilizacji. Studenci zdobywają wiedzę w zakresie najnowszych osiągnięć podstawow</w:t>
      </w:r>
      <w:r w:rsidR="003F2752">
        <w:rPr>
          <w:lang w:val="pl-PL"/>
        </w:rPr>
        <w:t xml:space="preserve">ych działów chemii takich jak: </w:t>
      </w:r>
      <w:r w:rsidRPr="00CF4D55">
        <w:rPr>
          <w:lang w:val="pl-PL"/>
        </w:rPr>
        <w:t>chemia ogólna, nieorganiczna, organiczna czy fizyczna. Poznają również nowoczesne i klasyczne metody analizy chemicznej oraz syntezy zarówno organicznej jak i nieorganicznej. Podczas studiów mają okazję pracować na nowoczesnej aparaturze pomiarowej</w:t>
      </w:r>
      <w:r w:rsidR="008B2752">
        <w:rPr>
          <w:lang w:val="pl-PL"/>
        </w:rPr>
        <w:t>, gruntownie</w:t>
      </w:r>
      <w:r w:rsidRPr="00CF4D55">
        <w:rPr>
          <w:lang w:val="pl-PL"/>
        </w:rPr>
        <w:t xml:space="preserve"> poznając między innymi techniki chromatograficzne, spektroskopowe i strukturalne metody badania różnorodnych materiałów.</w:t>
      </w:r>
    </w:p>
    <w:p w14:paraId="4A865B9F" w14:textId="77777777" w:rsidR="00201CB6" w:rsidRPr="00CF4D55" w:rsidRDefault="00201CB6" w:rsidP="00DD1311">
      <w:pPr>
        <w:spacing w:after="0"/>
        <w:rPr>
          <w:lang w:val="pl-PL"/>
        </w:rPr>
      </w:pPr>
      <w:r w:rsidRPr="00CF4D55">
        <w:rPr>
          <w:lang w:val="pl-PL"/>
        </w:rPr>
        <w:t>Podstawą rozwoju takich dziedzin jak np.: przemysł farmaceutyczny i spożywczy, telekomunikacja  czy informatyzacja,  są nowe materiały, projektowane w laboratoriach chemicznych. Wydział Chemii Uniwersytetu Łódzkiego ze swoją, wysokiej klasy, kadrą naukową i dobrze wyposażonymi laboratoriami a także osiągnięciami naukowymi, należy do grupy wysoko ocenianych zarówno w kraju jak i za granicą.</w:t>
      </w:r>
    </w:p>
    <w:p w14:paraId="1F75C1C6" w14:textId="77777777" w:rsidR="00201CB6" w:rsidRPr="00CF4D55" w:rsidRDefault="00201CB6" w:rsidP="00DD1311">
      <w:pPr>
        <w:spacing w:after="0"/>
        <w:rPr>
          <w:lang w:val="pl-PL"/>
        </w:rPr>
      </w:pPr>
      <w:r w:rsidRPr="00CF4D55">
        <w:rPr>
          <w:lang w:val="pl-PL"/>
        </w:rPr>
        <w:tab/>
        <w:t xml:space="preserve">Studenci kierunku </w:t>
      </w:r>
      <w:r w:rsidRPr="00CF4D55">
        <w:rPr>
          <w:i/>
          <w:lang w:val="pl-PL"/>
        </w:rPr>
        <w:t>Chemia</w:t>
      </w:r>
      <w:r w:rsidRPr="00CF4D55">
        <w:rPr>
          <w:lang w:val="pl-PL"/>
        </w:rPr>
        <w:t>, w trakcie trwania I roku studiów wybierają jedna z trzech specjalności:</w:t>
      </w:r>
      <w:r w:rsidR="00CF4D55" w:rsidRPr="00CF4D55">
        <w:rPr>
          <w:lang w:val="pl-PL"/>
        </w:rPr>
        <w:t xml:space="preserve"> </w:t>
      </w:r>
      <w:r w:rsidRPr="00CF4D55">
        <w:rPr>
          <w:i/>
          <w:lang w:val="pl-PL"/>
        </w:rPr>
        <w:t>Chemia w nauce i gospodarce</w:t>
      </w:r>
      <w:r w:rsidRPr="00CF4D55">
        <w:rPr>
          <w:lang w:val="pl-PL"/>
        </w:rPr>
        <w:t xml:space="preserve">, </w:t>
      </w:r>
      <w:r w:rsidRPr="00CF4D55">
        <w:rPr>
          <w:i/>
          <w:lang w:val="pl-PL"/>
        </w:rPr>
        <w:t>Chemia i nanotechnologia nowoczesnych materiałów</w:t>
      </w:r>
      <w:r w:rsidRPr="00CF4D55">
        <w:rPr>
          <w:lang w:val="pl-PL"/>
        </w:rPr>
        <w:t xml:space="preserve"> oraz </w:t>
      </w:r>
      <w:r w:rsidRPr="00CF4D55">
        <w:rPr>
          <w:i/>
          <w:lang w:val="pl-PL"/>
        </w:rPr>
        <w:t>Chemia kosmetyczna</w:t>
      </w:r>
      <w:r w:rsidRPr="00CF4D55">
        <w:rPr>
          <w:lang w:val="pl-PL"/>
        </w:rPr>
        <w:t xml:space="preserve">. Wiodącą specjalnością na kierunku </w:t>
      </w:r>
      <w:r w:rsidRPr="00CF4D55">
        <w:rPr>
          <w:i/>
          <w:lang w:val="pl-PL"/>
        </w:rPr>
        <w:t>Chemia</w:t>
      </w:r>
      <w:r w:rsidRPr="00CF4D55">
        <w:rPr>
          <w:lang w:val="pl-PL"/>
        </w:rPr>
        <w:t xml:space="preserve"> jest </w:t>
      </w:r>
      <w:r w:rsidRPr="00CF4D55">
        <w:rPr>
          <w:i/>
          <w:lang w:val="pl-PL"/>
        </w:rPr>
        <w:t>Chemia w nauce i gospodarce</w:t>
      </w:r>
      <w:r w:rsidRPr="00CF4D55">
        <w:rPr>
          <w:lang w:val="pl-PL"/>
        </w:rPr>
        <w:t xml:space="preserve">. Studiowanie </w:t>
      </w:r>
      <w:r w:rsidR="00CF4D55" w:rsidRPr="00CF4D55">
        <w:rPr>
          <w:lang w:val="pl-PL"/>
        </w:rPr>
        <w:t xml:space="preserve">tej specjalności polecane jest </w:t>
      </w:r>
      <w:r w:rsidRPr="00CF4D55">
        <w:rPr>
          <w:lang w:val="pl-PL"/>
        </w:rPr>
        <w:t>osobom pragnącym zdobyć wszechstronną i gruntowną wiedzę w zakresie zarówno chemii teoretycznej jak i eksperymentalnej. Posiadając solidną wiedzę teoretyczną i praktyczne umiejętności z zakresu chemii, oraz rozwiniętą w czasie studiów umiejętność samokształcenia, mogą łatwo dostosować się do zapotrzebowania rynku pracy i oczekiwań pracodawców.</w:t>
      </w:r>
    </w:p>
    <w:p w14:paraId="039788B3" w14:textId="77777777" w:rsidR="00201CB6" w:rsidRPr="00CF4D55" w:rsidRDefault="00201CB6" w:rsidP="00DD1311">
      <w:pPr>
        <w:spacing w:after="0"/>
        <w:rPr>
          <w:lang w:val="pl-PL"/>
        </w:rPr>
      </w:pPr>
      <w:r w:rsidRPr="00CF4D55">
        <w:rPr>
          <w:lang w:val="pl-PL"/>
        </w:rPr>
        <w:tab/>
        <w:t xml:space="preserve">Absolwent specjalności </w:t>
      </w:r>
      <w:r w:rsidRPr="00CF4D55">
        <w:rPr>
          <w:i/>
          <w:lang w:val="pl-PL"/>
        </w:rPr>
        <w:t>Chemia i nanotechnologia nowoczesnych materiałów</w:t>
      </w:r>
      <w:r w:rsidRPr="00CF4D55">
        <w:rPr>
          <w:lang w:val="pl-PL"/>
        </w:rPr>
        <w:t xml:space="preserve"> dysponuje wiedzą ogólną z zakresu chemii, oraz wiedzą specjalistyczną z zakresu chemii nowoczesnych materiałów technologicznych, opartą na podstawach nauk przyrodniczych. Zna metody otrzymywania i badania nanostruktur a także ma wiedzę związaną z zasadami funkcjonowania apa</w:t>
      </w:r>
      <w:r w:rsidR="00CF4D55" w:rsidRPr="00CF4D55">
        <w:rPr>
          <w:lang w:val="pl-PL"/>
        </w:rPr>
        <w:t xml:space="preserve">ratury pomiarowej stosowanej w </w:t>
      </w:r>
      <w:r w:rsidRPr="00CF4D55">
        <w:rPr>
          <w:lang w:val="pl-PL"/>
        </w:rPr>
        <w:t>badaniach ich właściwości. Potrafi otrzymać substancje występujące w naturze, a także syntetyczne, stosując odpowiednie procedury eksperymentalne. Potrafi modyfikować materiały poprzez ich wzmacnianie lub łączenie z innymi. Wykazuje się kreatywnością w opracowywaniu nowych materiałów.</w:t>
      </w:r>
    </w:p>
    <w:p w14:paraId="6763DE3E" w14:textId="6AF1DCB6" w:rsidR="00201CB6" w:rsidRPr="00CF4D55" w:rsidRDefault="00201CB6" w:rsidP="00DD1311">
      <w:pPr>
        <w:spacing w:after="0"/>
        <w:rPr>
          <w:lang w:val="pl-PL"/>
        </w:rPr>
      </w:pPr>
      <w:r w:rsidRPr="00CF4D55">
        <w:rPr>
          <w:lang w:val="pl-PL"/>
        </w:rPr>
        <w:tab/>
      </w:r>
      <w:r w:rsidR="00CF4D55" w:rsidRPr="00CF4D55">
        <w:rPr>
          <w:lang w:val="pl-PL"/>
        </w:rPr>
        <w:t xml:space="preserve">Studenci specjalności </w:t>
      </w:r>
      <w:r w:rsidRPr="00CF4D55">
        <w:rPr>
          <w:i/>
          <w:lang w:val="pl-PL"/>
        </w:rPr>
        <w:t>Chemia kosmetyczna</w:t>
      </w:r>
      <w:r w:rsidRPr="00CF4D55">
        <w:rPr>
          <w:lang w:val="pl-PL"/>
        </w:rPr>
        <w:t xml:space="preserve"> uzyskują wiedzę z wybranych działów chemii oraz zapoznają się z metodami i procedurami badawczymi współcześnie stosowanymi </w:t>
      </w:r>
      <w:r w:rsidRPr="00CF4D55">
        <w:rPr>
          <w:lang w:val="pl-PL"/>
        </w:rPr>
        <w:lastRenderedPageBreak/>
        <w:t>w naukach chemicznych i pokrewnych. Studenci zdobywają także wiedzę z farmakologii, biotechnologii i chemii leków, oraz znajomość i umiejętność wykorzystania surowców w przemyśle kosmetycznym. Wiedza teoretyczna wspierana jest w trakcie studiów licznymi zajęciami praktycznymi: ćwiczeniami laboratoryjnymi, wizytami w zakładach produkcyjnych, praktykami zawodowymi itp. Studentom zapewniamy nowoczesne laboratoria wyposażone w specjalistyczną aparaturę pomiarową, najnowszej generacji, a także dostęp do literatury fachowej z interesujących ich dzied</w:t>
      </w:r>
      <w:r w:rsidR="00D844A4">
        <w:rPr>
          <w:lang w:val="pl-PL"/>
        </w:rPr>
        <w:t xml:space="preserve">zin </w:t>
      </w:r>
      <w:r w:rsidRPr="00CF4D55">
        <w:rPr>
          <w:lang w:val="pl-PL"/>
        </w:rPr>
        <w:t xml:space="preserve">(elektroniczne bazy </w:t>
      </w:r>
      <w:r w:rsidR="00CF4D55" w:rsidRPr="00CF4D55">
        <w:rPr>
          <w:lang w:val="pl-PL"/>
        </w:rPr>
        <w:t>czasopism i biblioteczne zasoby</w:t>
      </w:r>
      <w:r w:rsidRPr="00CF4D55">
        <w:rPr>
          <w:lang w:val="pl-PL"/>
        </w:rPr>
        <w:t xml:space="preserve"> książki i czasopisma).</w:t>
      </w:r>
    </w:p>
    <w:p w14:paraId="7D51D898" w14:textId="77777777" w:rsidR="00201CB6" w:rsidRPr="00CF4D55" w:rsidRDefault="00201CB6" w:rsidP="00DD1311">
      <w:pPr>
        <w:spacing w:after="0"/>
        <w:rPr>
          <w:lang w:val="pl-PL"/>
        </w:rPr>
      </w:pPr>
      <w:r w:rsidRPr="00CF4D55">
        <w:rPr>
          <w:lang w:val="pl-PL"/>
        </w:rPr>
        <w:tab/>
        <w:t xml:space="preserve">Wszyscy nasi absolwenci zdobytą wiedzę teoretyczną i praktyczną potrafią zastosować do rozwiązywania zadań zawodowych, posiadają umiejętność pracy samodzielnej i zespołowej. </w:t>
      </w:r>
      <w:r w:rsidR="00CF4D55" w:rsidRPr="00CF4D55">
        <w:rPr>
          <w:lang w:val="pl-PL"/>
        </w:rPr>
        <w:t xml:space="preserve">Absolwenci kierunku </w:t>
      </w:r>
      <w:r w:rsidRPr="00CF4D55">
        <w:rPr>
          <w:i/>
          <w:lang w:val="pl-PL"/>
        </w:rPr>
        <w:t>Chemia</w:t>
      </w:r>
      <w:r w:rsidRPr="00CF4D55">
        <w:rPr>
          <w:lang w:val="pl-PL"/>
        </w:rPr>
        <w:t xml:space="preserve"> umiejętnie posługują się programami komputerowymi, które są  powszechnie  stosowanym  narzędziem w pracy każdego chemika.</w:t>
      </w:r>
    </w:p>
    <w:p w14:paraId="47EF4AE3" w14:textId="77777777" w:rsidR="00201CB6" w:rsidRPr="00CF4D55" w:rsidRDefault="00201CB6" w:rsidP="00DD1311">
      <w:pPr>
        <w:spacing w:after="0"/>
        <w:rPr>
          <w:lang w:val="pl-PL"/>
        </w:rPr>
      </w:pPr>
      <w:r w:rsidRPr="00CF4D55">
        <w:rPr>
          <w:lang w:val="pl-PL"/>
        </w:rPr>
        <w:t>Ponadto, absolwent posługuje się językiem angielskim w stopniu umożliwiającym swobodne komunikowanie się oraz korzystanie z anglojęzycznej literatury specjalistycznej.</w:t>
      </w:r>
    </w:p>
    <w:p w14:paraId="4218B01F" w14:textId="05674173" w:rsidR="00201CB6" w:rsidRPr="00CF4D55" w:rsidRDefault="00201CB6" w:rsidP="00DD1311">
      <w:pPr>
        <w:spacing w:after="0"/>
        <w:rPr>
          <w:lang w:val="pl-PL"/>
        </w:rPr>
      </w:pPr>
      <w:r w:rsidRPr="00CF4D55">
        <w:rPr>
          <w:lang w:val="pl-PL"/>
        </w:rPr>
        <w:t xml:space="preserve">Nasi absolwenci są przygotowani do pracy w: przemyśle, administracji czy też placówkach naukowo-badawczych, a także do podjęcia studiów </w:t>
      </w:r>
      <w:r w:rsidR="008B2752">
        <w:rPr>
          <w:lang w:val="pl-PL"/>
        </w:rPr>
        <w:t>w szkołach doktorskich</w:t>
      </w:r>
      <w:r w:rsidRPr="00CF4D55">
        <w:rPr>
          <w:lang w:val="pl-PL"/>
        </w:rPr>
        <w:t>.</w:t>
      </w:r>
    </w:p>
    <w:p w14:paraId="48295DF1" w14:textId="77777777" w:rsidR="00201CB6" w:rsidRPr="00C215E6" w:rsidRDefault="00201CB6" w:rsidP="002078DF">
      <w:pPr>
        <w:pStyle w:val="Akapitzlist"/>
      </w:pPr>
      <w:r>
        <w:tab/>
        <w:t>Poziom:</w:t>
      </w:r>
    </w:p>
    <w:p w14:paraId="7605C7BB" w14:textId="158F183F" w:rsidR="00201CB6" w:rsidRPr="00C215E6" w:rsidRDefault="00201CB6" w:rsidP="00DD1311">
      <w:pPr>
        <w:spacing w:after="0"/>
        <w:rPr>
          <w:lang w:val="pl-PL"/>
        </w:rPr>
      </w:pPr>
      <w:r w:rsidRPr="67F74843">
        <w:rPr>
          <w:lang w:val="pl-PL"/>
        </w:rPr>
        <w:t>I</w:t>
      </w:r>
      <w:r w:rsidR="00D844A4">
        <w:rPr>
          <w:lang w:val="pl-PL"/>
        </w:rPr>
        <w:t>I</w:t>
      </w:r>
      <w:r w:rsidRPr="67F74843">
        <w:rPr>
          <w:lang w:val="pl-PL"/>
        </w:rPr>
        <w:t xml:space="preserve"> - studia </w:t>
      </w:r>
      <w:r w:rsidR="00D844A4">
        <w:rPr>
          <w:lang w:val="pl-PL"/>
        </w:rPr>
        <w:t>magisterskie</w:t>
      </w:r>
      <w:r w:rsidRPr="67F74843">
        <w:rPr>
          <w:lang w:val="pl-PL"/>
        </w:rPr>
        <w:t xml:space="preserve">: </w:t>
      </w:r>
      <w:r w:rsidR="00D844A4">
        <w:rPr>
          <w:lang w:val="pl-PL"/>
        </w:rPr>
        <w:t>4</w:t>
      </w:r>
      <w:r w:rsidRPr="67F74843">
        <w:rPr>
          <w:lang w:val="pl-PL"/>
        </w:rPr>
        <w:t xml:space="preserve"> </w:t>
      </w:r>
      <w:r w:rsidR="00D844A4">
        <w:rPr>
          <w:lang w:val="pl-PL"/>
        </w:rPr>
        <w:t>semestrów, łącznie 12</w:t>
      </w:r>
      <w:r w:rsidRPr="67F74843">
        <w:rPr>
          <w:lang w:val="pl-PL"/>
        </w:rPr>
        <w:t xml:space="preserve">0 ECTS </w:t>
      </w:r>
    </w:p>
    <w:p w14:paraId="56CC4153" w14:textId="77777777" w:rsidR="00201CB6" w:rsidRPr="00C215E6" w:rsidRDefault="00201CB6" w:rsidP="002078DF">
      <w:pPr>
        <w:pStyle w:val="Akapitzlist"/>
      </w:pPr>
      <w:r>
        <w:tab/>
        <w:t>Profil:</w:t>
      </w:r>
    </w:p>
    <w:p w14:paraId="74F2F8AC" w14:textId="77777777" w:rsidR="00201CB6" w:rsidRPr="00C215E6" w:rsidRDefault="00201CB6" w:rsidP="00DD1311">
      <w:pPr>
        <w:spacing w:after="0"/>
        <w:rPr>
          <w:lang w:val="pl-PL"/>
        </w:rPr>
      </w:pPr>
      <w:proofErr w:type="spellStart"/>
      <w:r w:rsidRPr="67F74843">
        <w:rPr>
          <w:lang w:val="pl-PL"/>
        </w:rPr>
        <w:t>Ogólnoakademicki</w:t>
      </w:r>
      <w:proofErr w:type="spellEnd"/>
    </w:p>
    <w:p w14:paraId="283AD16D" w14:textId="77777777" w:rsidR="00201CB6" w:rsidRPr="00C215E6" w:rsidRDefault="00201CB6" w:rsidP="002078DF">
      <w:pPr>
        <w:pStyle w:val="Akapitzlist"/>
      </w:pPr>
      <w:r w:rsidRPr="00C215E6">
        <w:tab/>
        <w:t>Forma studiów</w:t>
      </w:r>
      <w:r>
        <w:t>:</w:t>
      </w:r>
    </w:p>
    <w:p w14:paraId="73810EA6" w14:textId="411F13CE" w:rsidR="00201CB6" w:rsidRPr="00C215E6" w:rsidRDefault="00201CB6" w:rsidP="00DD1311">
      <w:pPr>
        <w:spacing w:after="0"/>
        <w:rPr>
          <w:lang w:val="pl-PL"/>
        </w:rPr>
      </w:pPr>
      <w:r w:rsidRPr="67F74843">
        <w:rPr>
          <w:lang w:val="pl-PL"/>
        </w:rPr>
        <w:t>Stacjonarne</w:t>
      </w:r>
      <w:r w:rsidR="002078DF">
        <w:rPr>
          <w:lang w:val="pl-PL"/>
        </w:rPr>
        <w:t>, niestacjonarne</w:t>
      </w:r>
    </w:p>
    <w:p w14:paraId="391BDE28" w14:textId="77777777" w:rsidR="00201CB6" w:rsidRDefault="00201CB6" w:rsidP="002078DF">
      <w:pPr>
        <w:pStyle w:val="Akapitzlist"/>
      </w:pPr>
      <w:r w:rsidRPr="00C215E6">
        <w:tab/>
        <w:t>Zasadnicze cele kształcenia</w:t>
      </w:r>
      <w:r>
        <w:t>:</w:t>
      </w:r>
    </w:p>
    <w:p w14:paraId="7D267513" w14:textId="6BD54F55" w:rsidR="00201CB6" w:rsidRDefault="00201CB6" w:rsidP="00DD1311">
      <w:pPr>
        <w:spacing w:after="0"/>
        <w:rPr>
          <w:lang w:val="pl-PL"/>
        </w:rPr>
      </w:pPr>
      <w:r w:rsidRPr="67F74843">
        <w:rPr>
          <w:lang w:val="pl-PL"/>
        </w:rPr>
        <w:t>Celem studiów jest przekazanie wiedzy w zakresie zagadnień chemii; uzyskanie biegłości w wybranej specjalności, umożliwiającej podjęcie pracy w przemyśle, jednostkach badawczych (uczelniach) oraz innych. Absolwent zdobędzie wiedzę i</w:t>
      </w:r>
      <w:r w:rsidR="00D844A4">
        <w:rPr>
          <w:lang w:val="pl-PL"/>
        </w:rPr>
        <w:t xml:space="preserve"> umiejętności z zakresu</w:t>
      </w:r>
      <w:r w:rsidRPr="67F74843">
        <w:rPr>
          <w:lang w:val="pl-PL"/>
        </w:rPr>
        <w:t xml:space="preserve"> zagadnień chemii, opartą na podstawach nauk matematyczno-przyrodniczych. Będzie umiał wykorzystywać zdobytą wiedzę i umiejętności w praktyce oraz będzie przestrzegał zasad etyki i przepisów prawa - w szczególności w zakresie otrzymywania, analizowania, charakteryzowania i bezpiecznego stosowania wyrobów chemicznych, postępowania z </w:t>
      </w:r>
      <w:r w:rsidRPr="67F74843">
        <w:rPr>
          <w:lang w:val="pl-PL"/>
        </w:rPr>
        <w:lastRenderedPageBreak/>
        <w:t>odpadami oraz promowania zrównoważonego rozwoju. Student zdobędzie umiejętność rozwiązywania problemów zawodowych, a także pracy zespołowej.</w:t>
      </w:r>
    </w:p>
    <w:p w14:paraId="47666438" w14:textId="77777777" w:rsidR="00201CB6" w:rsidRPr="00303F5B" w:rsidRDefault="00201CB6" w:rsidP="002078DF">
      <w:pPr>
        <w:pStyle w:val="Akapitzlist"/>
      </w:pPr>
      <w:r w:rsidRPr="00EF47F2">
        <w:t>Tytuł</w:t>
      </w:r>
      <w:r w:rsidRPr="00C215E6">
        <w:t xml:space="preserve"> </w:t>
      </w:r>
      <w:r w:rsidRPr="00303F5B">
        <w:t>zawodowy uzyskiwany przez absolwenta:</w:t>
      </w:r>
    </w:p>
    <w:p w14:paraId="3E1F9E2C" w14:textId="6357A3C0" w:rsidR="00201CB6" w:rsidRPr="00303F5B" w:rsidRDefault="00D844A4" w:rsidP="67F74843">
      <w:pPr>
        <w:rPr>
          <w:lang w:val="pl-PL"/>
        </w:rPr>
      </w:pPr>
      <w:r>
        <w:rPr>
          <w:lang w:val="pl-PL"/>
        </w:rPr>
        <w:t>magister</w:t>
      </w:r>
    </w:p>
    <w:p w14:paraId="5E03D20D" w14:textId="77777777" w:rsidR="00201CB6" w:rsidRPr="00303F5B" w:rsidRDefault="00201CB6" w:rsidP="002078DF">
      <w:pPr>
        <w:pStyle w:val="Akapitzlist"/>
      </w:pPr>
      <w:r w:rsidRPr="00303F5B">
        <w:t>Możliwości zatrudnienia i kontynuacji kształcenia absolwenta:</w:t>
      </w:r>
    </w:p>
    <w:p w14:paraId="539E3548" w14:textId="6804E8EB" w:rsidR="00201CB6" w:rsidRPr="00303F5B" w:rsidRDefault="00201CB6" w:rsidP="00DD1311">
      <w:pPr>
        <w:spacing w:after="0"/>
        <w:rPr>
          <w:lang w:val="pl-PL"/>
        </w:rPr>
      </w:pPr>
      <w:r w:rsidRPr="00303F5B">
        <w:rPr>
          <w:lang w:val="pl-PL"/>
        </w:rPr>
        <w:tab/>
        <w:t xml:space="preserve">Absolwent studiów </w:t>
      </w:r>
      <w:r w:rsidR="00A016C1">
        <w:rPr>
          <w:lang w:val="pl-PL"/>
        </w:rPr>
        <w:t xml:space="preserve">drugiego </w:t>
      </w:r>
      <w:r w:rsidRPr="00303F5B">
        <w:rPr>
          <w:lang w:val="pl-PL"/>
        </w:rPr>
        <w:t xml:space="preserve">stopnia </w:t>
      </w:r>
      <w:r w:rsidRPr="003F2752">
        <w:rPr>
          <w:lang w:val="pl-PL"/>
        </w:rPr>
        <w:t xml:space="preserve">kierunku </w:t>
      </w:r>
      <w:r w:rsidRPr="003F2752">
        <w:rPr>
          <w:i/>
          <w:lang w:val="pl-PL"/>
        </w:rPr>
        <w:t xml:space="preserve">Chemia </w:t>
      </w:r>
      <w:r w:rsidRPr="00303F5B">
        <w:rPr>
          <w:lang w:val="pl-PL"/>
        </w:rPr>
        <w:t xml:space="preserve">ma możliwość rozwoju swoich umiejętności praktycznych, podejmując pracę w przemyśle </w:t>
      </w:r>
      <w:r w:rsidR="003F2752">
        <w:rPr>
          <w:lang w:val="pl-PL"/>
        </w:rPr>
        <w:t xml:space="preserve">chemicznym </w:t>
      </w:r>
      <w:r w:rsidRPr="00303F5B">
        <w:rPr>
          <w:lang w:val="pl-PL"/>
        </w:rPr>
        <w:t>albo kontynuowania kształcenia w tej dziedzinie</w:t>
      </w:r>
      <w:r w:rsidR="00D844A4">
        <w:rPr>
          <w:lang w:val="pl-PL"/>
        </w:rPr>
        <w:t xml:space="preserve"> w szkole doktorskiej</w:t>
      </w:r>
      <w:r w:rsidRPr="00303F5B">
        <w:rPr>
          <w:lang w:val="pl-PL"/>
        </w:rPr>
        <w:t>.</w:t>
      </w:r>
    </w:p>
    <w:p w14:paraId="776EEEF5" w14:textId="3EE9D1AF" w:rsidR="00201CB6" w:rsidRPr="00303F5B" w:rsidRDefault="00D47A99" w:rsidP="00DD1311">
      <w:pPr>
        <w:spacing w:after="0"/>
        <w:rPr>
          <w:lang w:val="pl-PL"/>
        </w:rPr>
      </w:pPr>
      <w:r w:rsidRPr="00D47A99">
        <w:rPr>
          <w:lang w:val="pl-PL"/>
        </w:rPr>
        <w:t>W rozumieniu Rozporządzenia Ministra Pracy i Polityki Socjalnej z dnia 7 sierpnia 2014 r. w sprawie klasyfikacji zawodów i specjalności na potrzeby rynku pracy oraz zakresu jej stosowania (Dz. U. z 2014 r. poz. 1145, z uwzględnieniem zmian wynikających z rozporządzenia Ministra Rodziny, Pracy i Polityki Społecznej z dnia 7 listopada 2016 r., Dz. U. z 2016 r., poz. 1876, tekst jednolity według stanu na dzień 25 stycznia 2018 r., Dz. U. z 2018 r. poz. 227)</w:t>
      </w:r>
      <w:r>
        <w:rPr>
          <w:lang w:val="pl-PL"/>
        </w:rPr>
        <w:t xml:space="preserve"> </w:t>
      </w:r>
      <w:r w:rsidR="00AC5E9F" w:rsidRPr="00AC5E9F">
        <w:rPr>
          <w:lang w:val="pl-PL"/>
        </w:rPr>
        <w:t xml:space="preserve">oraz w odniesieniu do szerokich poziomów kompetencji określonych w ISCO-08 oraz poziomów kształcenia zawartych w Międzynarodowej Standardowej Klasyfikacji Edukacji (ISCED 2011) absolwenci </w:t>
      </w:r>
      <w:r w:rsidR="00AC5E9F" w:rsidRPr="00C31774">
        <w:rPr>
          <w:i/>
          <w:lang w:val="pl-PL"/>
        </w:rPr>
        <w:t xml:space="preserve">Chemii </w:t>
      </w:r>
      <w:r w:rsidR="00AC5E9F" w:rsidRPr="00AC5E9F">
        <w:rPr>
          <w:lang w:val="pl-PL"/>
        </w:rPr>
        <w:t>są predestynowani do wykonywania zawodów klasyfikowanych zwłaszcza w grupie: wielkiej 2. (specjaliści), 4. (pracownicy biurowi), 5. (pracownicy usług i sprzedawcy), 1. (przedstawiciele władz publicznych, wyżsi urzędnicy i kierownicy). Wiedza, umiejętności i kompetencje społeczne kształtowane na studiach, uzupełnione proponowanymi praktykami zawodowymi , są wystarczające do wykonywania poniższych zawodów:</w:t>
      </w:r>
    </w:p>
    <w:p w14:paraId="75D22B1B" w14:textId="77777777" w:rsidR="00201CB6" w:rsidRPr="00C215E6" w:rsidRDefault="00201CB6" w:rsidP="67F74843">
      <w:pPr>
        <w:rPr>
          <w:lang w:val="pl-PL"/>
        </w:rPr>
      </w:pPr>
      <w:r w:rsidRPr="67F74843">
        <w:rPr>
          <w:lang w:val="pl-PL"/>
        </w:rPr>
        <w:t>z grupy wielkiej 1.</w:t>
      </w:r>
    </w:p>
    <w:p w14:paraId="1ACC9FA0" w14:textId="77777777" w:rsidR="00201CB6" w:rsidRPr="00FB6B2A" w:rsidRDefault="00201CB6" w:rsidP="67F74843">
      <w:pPr>
        <w:rPr>
          <w:lang w:val="pl-PL"/>
        </w:rPr>
      </w:pPr>
      <w:r w:rsidRPr="00FB6B2A">
        <w:rPr>
          <w:lang w:val="pl-PL"/>
        </w:rPr>
        <w:t xml:space="preserve">211301 Chemik </w:t>
      </w:r>
    </w:p>
    <w:p w14:paraId="3714777F" w14:textId="77777777" w:rsidR="00201CB6" w:rsidRPr="00FB6B2A" w:rsidRDefault="00201CB6" w:rsidP="00FB6B2A">
      <w:pPr>
        <w:rPr>
          <w:lang w:val="pl-PL"/>
        </w:rPr>
      </w:pPr>
      <w:r w:rsidRPr="00FB6B2A">
        <w:rPr>
          <w:lang w:val="pl-PL"/>
        </w:rPr>
        <w:t>211304 Perfumiarz</w:t>
      </w:r>
    </w:p>
    <w:p w14:paraId="273909B9" w14:textId="77777777" w:rsidR="00201CB6" w:rsidRDefault="00201CB6" w:rsidP="00FB6B2A">
      <w:pPr>
        <w:rPr>
          <w:lang w:val="pl-PL"/>
        </w:rPr>
      </w:pPr>
      <w:r w:rsidRPr="00FB6B2A">
        <w:rPr>
          <w:lang w:val="pl-PL"/>
        </w:rPr>
        <w:t>211390 Pozostali chemicy</w:t>
      </w:r>
    </w:p>
    <w:p w14:paraId="17E69144" w14:textId="4F276A82" w:rsidR="00201CB6" w:rsidRDefault="00201CB6" w:rsidP="002078DF">
      <w:pPr>
        <w:pStyle w:val="Akapitzlist"/>
      </w:pPr>
      <w:r w:rsidRPr="00C215E6">
        <w:t>Wymagania wstępne, oczekiwane kompetencje kandydata</w:t>
      </w:r>
      <w:r>
        <w:t>:</w:t>
      </w:r>
    </w:p>
    <w:p w14:paraId="347F6428" w14:textId="50D67984" w:rsidR="00D844A4" w:rsidRPr="00D844A4" w:rsidRDefault="00D844A4" w:rsidP="00D844A4">
      <w:pPr>
        <w:rPr>
          <w:lang w:val="pl-PL"/>
        </w:rPr>
      </w:pPr>
      <w:r w:rsidRPr="00D844A4">
        <w:rPr>
          <w:lang w:val="pl-PL"/>
        </w:rPr>
        <w:t xml:space="preserve">Kandydat na studia II stopnia posiada umiejętność rozwijania swoich umiejętności w zakresie chemii, a także – gotowości do zmiany postaw społecznych i etycznych, która prowadzi do tolerancji oraz otwartości na nowe idee i poglądy. </w:t>
      </w:r>
    </w:p>
    <w:p w14:paraId="16322195" w14:textId="77777777" w:rsidR="00D844A4" w:rsidRPr="00D844A4" w:rsidRDefault="00D844A4" w:rsidP="00D844A4">
      <w:pPr>
        <w:rPr>
          <w:lang w:val="pl-PL"/>
        </w:rPr>
      </w:pPr>
      <w:r w:rsidRPr="00D844A4">
        <w:rPr>
          <w:lang w:val="pl-PL"/>
        </w:rPr>
        <w:t xml:space="preserve">Kandydat posiada umiejętność znajomości chemii na poziomie studiów chemicznych pierwszego stopnia. </w:t>
      </w:r>
    </w:p>
    <w:p w14:paraId="1C3F1CCF" w14:textId="5FF93637" w:rsidR="00D844A4" w:rsidRPr="00D844A4" w:rsidRDefault="00D844A4" w:rsidP="00D844A4">
      <w:pPr>
        <w:rPr>
          <w:lang w:val="pl-PL"/>
        </w:rPr>
      </w:pPr>
      <w:r w:rsidRPr="00D844A4">
        <w:rPr>
          <w:lang w:val="pl-PL"/>
        </w:rPr>
        <w:lastRenderedPageBreak/>
        <w:t xml:space="preserve">Kandydat korzysta z chemicznych tekstów źródłowych (polskich i angielskich), wykorzystuje nowoczesne technologie informacyjno-komunikacyjne do pozyskiwania, przetwarzania, tworzenia i prezentowania informacji (w języku polskim i angielskim). </w:t>
      </w:r>
      <w:r w:rsidRPr="008B2752">
        <w:rPr>
          <w:lang w:val="pl-PL"/>
        </w:rPr>
        <w:t xml:space="preserve">Krytycznie odnosi się do pozyskiwanych informacji. Definiuje podstawowe pojęcia, prawa oraz interpretuje zjawiska chemiczne. Opisuje właściwości najważniejszych pierwiastków i ich związków chemicznych. Wskaże zależność pomiędzy budową substancji a jej właściwościami fizycznymi i chemicznymi. Stawia hipotezy dotyczące wyjaśniania problemów chemicznych i planuje eksperymenty dla ich weryfikacji; na ich podstawie samodzielnie formułuje i uzasadnia opinie i sądy. Kandydat bezpiecznie posługuje się sprzętem laboratoryjnym i odczynnikami chemicznymi oraz projektuje i przeprowadza doświadczenia chemiczne. </w:t>
      </w:r>
      <w:r w:rsidRPr="00D844A4">
        <w:rPr>
          <w:lang w:val="pl-PL"/>
        </w:rPr>
        <w:t>Wymagana znajomość języka angielskiego</w:t>
      </w:r>
      <w:r w:rsidR="000643A9">
        <w:rPr>
          <w:lang w:val="pl-PL"/>
        </w:rPr>
        <w:t xml:space="preserve"> na poziomie B2</w:t>
      </w:r>
      <w:r w:rsidRPr="00D844A4">
        <w:rPr>
          <w:lang w:val="pl-PL"/>
        </w:rPr>
        <w:t>.</w:t>
      </w:r>
    </w:p>
    <w:p w14:paraId="3C40F635" w14:textId="77777777" w:rsidR="00D844A4" w:rsidRPr="00D844A4" w:rsidRDefault="00D844A4" w:rsidP="00D844A4">
      <w:pPr>
        <w:rPr>
          <w:b/>
          <w:lang w:val="pl-PL"/>
        </w:rPr>
      </w:pPr>
      <w:r w:rsidRPr="00D844A4">
        <w:rPr>
          <w:b/>
          <w:lang w:val="pl-PL"/>
        </w:rPr>
        <w:t>Zasady rekrutacji w Uniwersytecie Łódzkim z limitem na kolejny rok akademicki</w:t>
      </w:r>
    </w:p>
    <w:p w14:paraId="23323442" w14:textId="3DB7378F" w:rsidR="00D844A4" w:rsidRPr="00D844A4" w:rsidRDefault="00D844A4" w:rsidP="00D844A4">
      <w:pPr>
        <w:rPr>
          <w:lang w:val="pl-PL"/>
        </w:rPr>
      </w:pPr>
      <w:r w:rsidRPr="00D844A4">
        <w:rPr>
          <w:lang w:val="pl-PL"/>
        </w:rPr>
        <w:t xml:space="preserve">Dla absolwentów studiów licencjackich, inżynierskich lub magisterskich kierunków: </w:t>
      </w:r>
      <w:r>
        <w:rPr>
          <w:lang w:val="pl-PL"/>
        </w:rPr>
        <w:t xml:space="preserve">Chemia </w:t>
      </w:r>
      <w:r w:rsidRPr="00D844A4">
        <w:rPr>
          <w:lang w:val="pl-PL"/>
        </w:rPr>
        <w:t>(np., chemia kosmetyczna, chemia kosmetyków i farmaceutyków z elementami biznesu) oraz kierunków o pokrewnych programach.</w:t>
      </w:r>
    </w:p>
    <w:p w14:paraId="580B9C1F" w14:textId="77777777" w:rsidR="00D844A4" w:rsidRPr="00D844A4" w:rsidRDefault="00D844A4" w:rsidP="00D844A4">
      <w:pPr>
        <w:rPr>
          <w:lang w:val="pl-PL"/>
        </w:rPr>
      </w:pPr>
      <w:r w:rsidRPr="00D844A4">
        <w:rPr>
          <w:lang w:val="pl-PL"/>
        </w:rPr>
        <w:t>Na podstawie złożenia wymaganych dokumentów, w przypadku zbyt dużej liczby zgłoszeń ocena na dyplomie plus średnia ocen ze studiów licencjackich, inżynierskich lub magisterskich, a także kierunków o pokrewnych programach.</w:t>
      </w:r>
    </w:p>
    <w:p w14:paraId="50712A6D" w14:textId="4A182BA4" w:rsidR="00D844A4" w:rsidRPr="008B2752" w:rsidRDefault="00D844A4" w:rsidP="00D844A4">
      <w:pPr>
        <w:rPr>
          <w:lang w:val="pl-PL"/>
        </w:rPr>
      </w:pPr>
      <w:r w:rsidRPr="00D844A4">
        <w:rPr>
          <w:lang w:val="pl-PL"/>
        </w:rPr>
        <w:t>Niezbędne jest złożenie dyplomu ukończenia studiów pierwsz</w:t>
      </w:r>
      <w:r w:rsidR="00A016C1">
        <w:rPr>
          <w:lang w:val="pl-PL"/>
        </w:rPr>
        <w:t>ego lub drugiego stopnia wraz z </w:t>
      </w:r>
      <w:r w:rsidRPr="00D844A4">
        <w:rPr>
          <w:lang w:val="pl-PL"/>
        </w:rPr>
        <w:t xml:space="preserve">suplementem zawierającym program studiów z wykazem godzin dydaktycznych, punktów ECTS i ocen. </w:t>
      </w:r>
      <w:r w:rsidRPr="008B2752">
        <w:rPr>
          <w:lang w:val="pl-PL"/>
        </w:rPr>
        <w:t>W przypadku braku suplementu należy przedstawić wyciąg z indeksu poświadczony przez macierzystą uczelnię.</w:t>
      </w:r>
    </w:p>
    <w:p w14:paraId="20757749" w14:textId="77777777" w:rsidR="00D844A4" w:rsidRPr="008B2752" w:rsidRDefault="00D844A4" w:rsidP="00D844A4">
      <w:pPr>
        <w:rPr>
          <w:lang w:val="pl-PL"/>
        </w:rPr>
      </w:pPr>
      <w:r w:rsidRPr="00D844A4">
        <w:rPr>
          <w:lang w:val="pl-PL"/>
        </w:rPr>
        <w:t xml:space="preserve">Do kwalifikacji dopuszczeni będą tylko ci kandydaci, którzy zrealizowali program studiów chemicznych pierwszego lub drugiego stopnia albo absolwenci studiów I lub II stopnia kierunków pokrewnych (do ok. 200 godzin różnic programowych do uzupełnienia w ciągu dwóch lat). </w:t>
      </w:r>
      <w:r w:rsidRPr="008B2752">
        <w:rPr>
          <w:lang w:val="pl-PL"/>
        </w:rPr>
        <w:t>Podejmując decyzję o przyjęciu tych kandydatów Komisja Rekrutacyjna określa różnice programowe, które kandydat powinien uzupełnić w trakcie trwania studiów.</w:t>
      </w:r>
    </w:p>
    <w:p w14:paraId="556DDD45" w14:textId="77777777" w:rsidR="00D844A4" w:rsidRPr="00D844A4" w:rsidRDefault="00D844A4" w:rsidP="00D844A4">
      <w:pPr>
        <w:rPr>
          <w:lang w:val="pl-PL"/>
        </w:rPr>
      </w:pPr>
      <w:r w:rsidRPr="00D844A4">
        <w:rPr>
          <w:lang w:val="pl-PL"/>
        </w:rPr>
        <w:t>Wymagane dostarczenie zaświadczenia lekarskiego wydanego przez lekarza służby medycyny pracy na podstawie skierowania z UŁ.</w:t>
      </w:r>
    </w:p>
    <w:p w14:paraId="362DE5C1" w14:textId="3C22519A" w:rsidR="00D844A4" w:rsidRPr="008B2752" w:rsidRDefault="00D844A4" w:rsidP="00D844A4">
      <w:pPr>
        <w:rPr>
          <w:lang w:val="pl-PL"/>
        </w:rPr>
      </w:pPr>
      <w:r w:rsidRPr="008B2752">
        <w:rPr>
          <w:lang w:val="pl-PL"/>
        </w:rPr>
        <w:t xml:space="preserve">Limit miejsc: 180 studentów. </w:t>
      </w:r>
    </w:p>
    <w:p w14:paraId="39359A86" w14:textId="04AE0C5F" w:rsidR="002078DF" w:rsidRPr="000643A9" w:rsidRDefault="002078DF" w:rsidP="004F2227">
      <w:pPr>
        <w:pStyle w:val="Akapitzlist"/>
      </w:pPr>
      <w:r w:rsidRPr="000643A9">
        <w:lastRenderedPageBreak/>
        <w:t>Wskazanie</w:t>
      </w:r>
      <w:r>
        <w:t xml:space="preserve"> dziedzin i dyscyplin nauko</w:t>
      </w:r>
      <w:r w:rsidRPr="00C6013C">
        <w:t>wych, do których odnoszą się efekty uczenia się wraz</w:t>
      </w:r>
      <w:r>
        <w:t xml:space="preserve"> z </w:t>
      </w:r>
      <w:r w:rsidRPr="00C6013C">
        <w:t>podaniem procentowych udziałów,</w:t>
      </w:r>
      <w:r>
        <w:t xml:space="preserve"> w </w:t>
      </w:r>
      <w:r w:rsidRPr="00C6013C">
        <w:t>jakim program odnosi się poszczególnych dyscyplin naukowych</w:t>
      </w:r>
      <w:r w:rsidR="000643A9">
        <w:t xml:space="preserve"> </w:t>
      </w:r>
      <w:r w:rsidRPr="000643A9">
        <w:t>(rozporządzenie Ministra Nauki i Szkolnictwa Wyższego z dnia 25 września 2018 (Dz.U. 2018. Poz. 1818)</w:t>
      </w:r>
    </w:p>
    <w:p w14:paraId="5875D0B5" w14:textId="10F59D3C" w:rsidR="002078DF" w:rsidRPr="002078DF" w:rsidRDefault="00D47A99" w:rsidP="002078DF">
      <w:pPr>
        <w:rPr>
          <w:lang w:val="pl-PL"/>
        </w:rPr>
      </w:pPr>
      <w:r>
        <w:rPr>
          <w:lang w:val="pl-PL"/>
        </w:rPr>
        <w:t xml:space="preserve">Dyscyplina wiodąca: </w:t>
      </w:r>
      <w:r w:rsidR="002078DF" w:rsidRPr="002078DF">
        <w:rPr>
          <w:lang w:val="pl-PL"/>
        </w:rPr>
        <w:t>Dziedzina nauk ścisłych i przyrodniczych, dyscyplina nauki chemiczne 100%</w:t>
      </w:r>
    </w:p>
    <w:p w14:paraId="46A447F5" w14:textId="67B180FC" w:rsidR="00201CB6" w:rsidRDefault="00201CB6" w:rsidP="002078DF">
      <w:pPr>
        <w:pStyle w:val="Akapitzlist"/>
      </w:pPr>
      <w:r w:rsidRPr="67F74843">
        <w:t xml:space="preserve">Kierunkowe efekty </w:t>
      </w:r>
      <w:r w:rsidR="002E01CB">
        <w:t xml:space="preserve">uczenia się </w:t>
      </w:r>
      <w:r w:rsidRPr="67F74843">
        <w:t xml:space="preserve">wraz z odniesieniem do </w:t>
      </w:r>
      <w:r w:rsidR="002E01CB">
        <w:t>składnika opisu charakterystyk pierwszego i drugiego stopnia PRK</w:t>
      </w:r>
      <w:r w:rsidRPr="67F7484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5731"/>
        <w:gridCol w:w="1819"/>
      </w:tblGrid>
      <w:tr w:rsidR="00D844A4" w:rsidRPr="00D47A99" w14:paraId="4ABBBE03" w14:textId="77777777" w:rsidTr="000643A9">
        <w:tc>
          <w:tcPr>
            <w:tcW w:w="936" w:type="pct"/>
            <w:shd w:val="clear" w:color="auto" w:fill="009F98"/>
            <w:vAlign w:val="center"/>
          </w:tcPr>
          <w:p w14:paraId="13D30D92" w14:textId="77777777" w:rsidR="00D844A4" w:rsidRPr="00D844A4" w:rsidRDefault="00D844A4" w:rsidP="003237B0">
            <w:pPr>
              <w:spacing w:after="0" w:line="276" w:lineRule="auto"/>
              <w:jc w:val="center"/>
              <w:rPr>
                <w:b/>
                <w:bCs/>
                <w:iCs/>
                <w:lang w:val="pl-PL"/>
              </w:rPr>
            </w:pPr>
            <w:r w:rsidRPr="00D844A4">
              <w:rPr>
                <w:b/>
                <w:lang w:val="pl-PL"/>
              </w:rPr>
              <w:t>Symbol efektu uczenia się opisującego program studiów</w:t>
            </w:r>
          </w:p>
        </w:tc>
        <w:tc>
          <w:tcPr>
            <w:tcW w:w="3085" w:type="pct"/>
            <w:shd w:val="clear" w:color="auto" w:fill="009F98"/>
            <w:vAlign w:val="center"/>
          </w:tcPr>
          <w:p w14:paraId="22BC6738" w14:textId="77777777" w:rsidR="00D844A4" w:rsidRPr="00D844A4" w:rsidRDefault="00D844A4" w:rsidP="00D844A4">
            <w:pPr>
              <w:spacing w:after="0" w:line="276" w:lineRule="auto"/>
              <w:contextualSpacing w:val="0"/>
              <w:jc w:val="center"/>
              <w:rPr>
                <w:b/>
                <w:bCs/>
                <w:iCs/>
                <w:lang w:val="pl-PL"/>
              </w:rPr>
            </w:pPr>
            <w:proofErr w:type="spellStart"/>
            <w:r w:rsidRPr="00D844A4">
              <w:rPr>
                <w:b/>
              </w:rPr>
              <w:t>Efekt</w:t>
            </w:r>
            <w:proofErr w:type="spellEnd"/>
            <w:r w:rsidRPr="00D844A4">
              <w:rPr>
                <w:b/>
              </w:rPr>
              <w:t xml:space="preserve"> </w:t>
            </w:r>
            <w:proofErr w:type="spellStart"/>
            <w:r w:rsidRPr="00D844A4">
              <w:rPr>
                <w:b/>
              </w:rPr>
              <w:t>uczenia</w:t>
            </w:r>
            <w:proofErr w:type="spellEnd"/>
            <w:r w:rsidRPr="00D844A4">
              <w:rPr>
                <w:b/>
              </w:rPr>
              <w:t xml:space="preserve"> </w:t>
            </w:r>
            <w:proofErr w:type="spellStart"/>
            <w:r w:rsidRPr="00D844A4">
              <w:rPr>
                <w:b/>
              </w:rPr>
              <w:t>się</w:t>
            </w:r>
            <w:proofErr w:type="spellEnd"/>
          </w:p>
        </w:tc>
        <w:tc>
          <w:tcPr>
            <w:tcW w:w="979" w:type="pct"/>
            <w:shd w:val="clear" w:color="auto" w:fill="009F98"/>
            <w:vAlign w:val="center"/>
          </w:tcPr>
          <w:p w14:paraId="30D08644" w14:textId="77777777" w:rsidR="00D844A4" w:rsidRPr="00D844A4" w:rsidRDefault="00D844A4" w:rsidP="00D844A4">
            <w:pPr>
              <w:spacing w:after="0" w:line="276" w:lineRule="auto"/>
              <w:contextualSpacing w:val="0"/>
              <w:jc w:val="center"/>
              <w:rPr>
                <w:b/>
                <w:bCs/>
                <w:iCs/>
                <w:lang w:val="pl-PL"/>
              </w:rPr>
            </w:pPr>
            <w:r w:rsidRPr="00D844A4">
              <w:rPr>
                <w:b/>
                <w:lang w:val="pl-PL"/>
              </w:rPr>
              <w:t>Odniesienie do składnika opisu charakterystyk pierwszego i drugiego stopnia PRK</w:t>
            </w:r>
          </w:p>
        </w:tc>
      </w:tr>
      <w:tr w:rsidR="00D844A4" w:rsidRPr="00D844A4" w14:paraId="73404307" w14:textId="77777777" w:rsidTr="000643A9">
        <w:tc>
          <w:tcPr>
            <w:tcW w:w="5000" w:type="pct"/>
            <w:gridSpan w:val="3"/>
            <w:shd w:val="clear" w:color="auto" w:fill="009F98"/>
            <w:vAlign w:val="center"/>
          </w:tcPr>
          <w:p w14:paraId="1F7554BB" w14:textId="77777777" w:rsidR="00D844A4" w:rsidRPr="00D844A4" w:rsidRDefault="00D844A4" w:rsidP="00D844A4">
            <w:pPr>
              <w:spacing w:after="0" w:line="276" w:lineRule="auto"/>
              <w:contextualSpacing w:val="0"/>
              <w:jc w:val="center"/>
              <w:rPr>
                <w:b/>
                <w:bCs/>
                <w:iCs/>
                <w:lang w:val="pl-PL"/>
              </w:rPr>
            </w:pPr>
            <w:proofErr w:type="spellStart"/>
            <w:r w:rsidRPr="00D844A4">
              <w:rPr>
                <w:b/>
                <w:bCs/>
                <w:iCs/>
              </w:rPr>
              <w:t>Wiedza</w:t>
            </w:r>
            <w:proofErr w:type="spellEnd"/>
            <w:r w:rsidRPr="00D844A4">
              <w:rPr>
                <w:b/>
                <w:bCs/>
                <w:iCs/>
              </w:rPr>
              <w:t xml:space="preserve">: </w:t>
            </w:r>
            <w:proofErr w:type="spellStart"/>
            <w:r w:rsidRPr="00D844A4">
              <w:rPr>
                <w:b/>
                <w:bCs/>
                <w:iCs/>
              </w:rPr>
              <w:t>zna</w:t>
            </w:r>
            <w:proofErr w:type="spellEnd"/>
            <w:r w:rsidRPr="00D844A4">
              <w:rPr>
                <w:b/>
                <w:bCs/>
                <w:iCs/>
              </w:rPr>
              <w:t xml:space="preserve"> i </w:t>
            </w:r>
            <w:proofErr w:type="spellStart"/>
            <w:r w:rsidRPr="00D844A4">
              <w:rPr>
                <w:b/>
                <w:bCs/>
                <w:iCs/>
              </w:rPr>
              <w:t>rozumie</w:t>
            </w:r>
            <w:proofErr w:type="spellEnd"/>
          </w:p>
        </w:tc>
      </w:tr>
      <w:tr w:rsidR="00D844A4" w:rsidRPr="00D844A4" w14:paraId="298132FD" w14:textId="77777777" w:rsidTr="003237B0">
        <w:tc>
          <w:tcPr>
            <w:tcW w:w="936" w:type="pct"/>
            <w:vAlign w:val="center"/>
          </w:tcPr>
          <w:p w14:paraId="03584D1F" w14:textId="77777777" w:rsidR="00D844A4" w:rsidRPr="00D844A4" w:rsidRDefault="00D844A4" w:rsidP="00D844A4">
            <w:pPr>
              <w:spacing w:after="0" w:line="276" w:lineRule="auto"/>
              <w:contextualSpacing w:val="0"/>
              <w:rPr>
                <w:b/>
                <w:bCs/>
                <w:iCs/>
                <w:lang w:val="pl-PL"/>
              </w:rPr>
            </w:pPr>
            <w:r w:rsidRPr="00D844A4">
              <w:rPr>
                <w:b/>
                <w:bCs/>
                <w:iCs/>
                <w:lang w:val="pl-PL"/>
              </w:rPr>
              <w:t>16C-2A_W01</w:t>
            </w:r>
          </w:p>
        </w:tc>
        <w:tc>
          <w:tcPr>
            <w:tcW w:w="3085" w:type="pct"/>
            <w:vAlign w:val="center"/>
          </w:tcPr>
          <w:p w14:paraId="6D934F30" w14:textId="2ADC931F" w:rsidR="00D844A4" w:rsidRPr="00D844A4" w:rsidRDefault="000643A9" w:rsidP="00D844A4">
            <w:pPr>
              <w:spacing w:after="0" w:line="276" w:lineRule="auto"/>
              <w:contextualSpacing w:val="0"/>
              <w:rPr>
                <w:bCs/>
                <w:iCs/>
                <w:lang w:val="pl-PL"/>
              </w:rPr>
            </w:pPr>
            <w:r>
              <w:rPr>
                <w:bCs/>
                <w:iCs/>
                <w:lang w:val="pl-PL"/>
              </w:rPr>
              <w:t>z</w:t>
            </w:r>
            <w:r w:rsidR="00D844A4" w:rsidRPr="00D844A4">
              <w:rPr>
                <w:bCs/>
                <w:iCs/>
                <w:lang w:val="pl-PL"/>
              </w:rPr>
              <w:t>aawansowane pojęcia z matematyki, pozwalającą na posługiwanie się metodami i pojęciami właściwymi dla wybranej specjalizacji.</w:t>
            </w:r>
          </w:p>
        </w:tc>
        <w:tc>
          <w:tcPr>
            <w:tcW w:w="979" w:type="pct"/>
            <w:vAlign w:val="center"/>
          </w:tcPr>
          <w:p w14:paraId="4751D5BB"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4C0F0E73" w14:textId="77777777" w:rsidTr="003237B0">
        <w:tc>
          <w:tcPr>
            <w:tcW w:w="936" w:type="pct"/>
            <w:vAlign w:val="center"/>
          </w:tcPr>
          <w:p w14:paraId="5C8DD565"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16C-2A_W02 </w:t>
            </w:r>
          </w:p>
        </w:tc>
        <w:tc>
          <w:tcPr>
            <w:tcW w:w="3085" w:type="pct"/>
            <w:vAlign w:val="center"/>
          </w:tcPr>
          <w:p w14:paraId="48407A74" w14:textId="59421656" w:rsidR="00D844A4" w:rsidRPr="00D844A4" w:rsidRDefault="000643A9" w:rsidP="00D844A4">
            <w:pPr>
              <w:spacing w:after="0" w:line="276" w:lineRule="auto"/>
              <w:contextualSpacing w:val="0"/>
              <w:rPr>
                <w:b/>
                <w:bCs/>
                <w:iCs/>
                <w:lang w:val="pl-PL"/>
              </w:rPr>
            </w:pPr>
            <w:r>
              <w:rPr>
                <w:bCs/>
                <w:iCs/>
                <w:lang w:val="pl-PL"/>
              </w:rPr>
              <w:t>z</w:t>
            </w:r>
            <w:r w:rsidR="00D844A4" w:rsidRPr="00D844A4">
              <w:rPr>
                <w:bCs/>
                <w:iCs/>
                <w:lang w:val="pl-PL"/>
              </w:rPr>
              <w:t>aawansowane pojęcia i umiejętności z zakresu metod obliczeniowych oraz technik informatycznych stosowanych do rozwiązywania typowych problemów właściwych dla wybranej specjalizacji.</w:t>
            </w:r>
          </w:p>
        </w:tc>
        <w:tc>
          <w:tcPr>
            <w:tcW w:w="979" w:type="pct"/>
            <w:vAlign w:val="center"/>
          </w:tcPr>
          <w:p w14:paraId="6CA68A28"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165E7618" w14:textId="77777777" w:rsidTr="003237B0">
        <w:tc>
          <w:tcPr>
            <w:tcW w:w="936" w:type="pct"/>
            <w:vAlign w:val="center"/>
          </w:tcPr>
          <w:p w14:paraId="78AA3D99" w14:textId="77777777" w:rsidR="00D844A4" w:rsidRPr="00D844A4" w:rsidRDefault="00D844A4" w:rsidP="00D844A4">
            <w:pPr>
              <w:spacing w:after="0" w:line="276" w:lineRule="auto"/>
              <w:contextualSpacing w:val="0"/>
              <w:rPr>
                <w:b/>
                <w:bCs/>
                <w:iCs/>
                <w:lang w:val="pl-PL"/>
              </w:rPr>
            </w:pPr>
            <w:r w:rsidRPr="00D844A4">
              <w:rPr>
                <w:b/>
                <w:bCs/>
                <w:iCs/>
                <w:lang w:val="pl-PL"/>
              </w:rPr>
              <w:t>16C-2A_W03</w:t>
            </w:r>
          </w:p>
        </w:tc>
        <w:tc>
          <w:tcPr>
            <w:tcW w:w="3085" w:type="pct"/>
            <w:vAlign w:val="center"/>
          </w:tcPr>
          <w:p w14:paraId="3609FF08" w14:textId="65B9F5BF" w:rsidR="00D844A4" w:rsidRPr="00D844A4" w:rsidRDefault="000643A9" w:rsidP="00D844A4">
            <w:pPr>
              <w:spacing w:after="0" w:line="276" w:lineRule="auto"/>
              <w:contextualSpacing w:val="0"/>
              <w:rPr>
                <w:bCs/>
                <w:iCs/>
                <w:lang w:val="pl-PL"/>
              </w:rPr>
            </w:pPr>
            <w:r>
              <w:rPr>
                <w:bCs/>
                <w:iCs/>
                <w:lang w:val="pl-PL"/>
              </w:rPr>
              <w:t>p</w:t>
            </w:r>
            <w:r w:rsidR="00D844A4" w:rsidRPr="00D844A4">
              <w:rPr>
                <w:bCs/>
                <w:iCs/>
                <w:lang w:val="pl-PL"/>
              </w:rPr>
              <w:t>ojęcia zaawansowane z zakresu chemii, oraz pogłębioną wiedzę i umiejętności z zakresu danej specjalizacji pozwalające na samodzielną pracę badawczą.</w:t>
            </w:r>
          </w:p>
        </w:tc>
        <w:tc>
          <w:tcPr>
            <w:tcW w:w="979" w:type="pct"/>
            <w:vAlign w:val="center"/>
          </w:tcPr>
          <w:p w14:paraId="3889B7D7"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4FDA26B9" w14:textId="77777777" w:rsidTr="003237B0">
        <w:tc>
          <w:tcPr>
            <w:tcW w:w="936" w:type="pct"/>
            <w:vAlign w:val="center"/>
          </w:tcPr>
          <w:p w14:paraId="40E53908" w14:textId="77777777" w:rsidR="00D844A4" w:rsidRPr="00D844A4" w:rsidRDefault="00D844A4" w:rsidP="00D844A4">
            <w:pPr>
              <w:spacing w:after="0" w:line="276" w:lineRule="auto"/>
              <w:contextualSpacing w:val="0"/>
              <w:rPr>
                <w:b/>
                <w:bCs/>
                <w:iCs/>
                <w:lang w:val="pl-PL"/>
              </w:rPr>
            </w:pPr>
            <w:r w:rsidRPr="00D844A4">
              <w:rPr>
                <w:b/>
                <w:bCs/>
                <w:iCs/>
                <w:lang w:val="pl-PL"/>
              </w:rPr>
              <w:t>16C-2A_W04</w:t>
            </w:r>
          </w:p>
        </w:tc>
        <w:tc>
          <w:tcPr>
            <w:tcW w:w="3085" w:type="pct"/>
            <w:vAlign w:val="center"/>
          </w:tcPr>
          <w:p w14:paraId="34C9B83B" w14:textId="007538B8" w:rsidR="00D844A4" w:rsidRPr="00D844A4" w:rsidRDefault="000643A9" w:rsidP="00D844A4">
            <w:pPr>
              <w:spacing w:after="0" w:line="276" w:lineRule="auto"/>
              <w:contextualSpacing w:val="0"/>
              <w:rPr>
                <w:bCs/>
                <w:iCs/>
                <w:lang w:val="pl-PL"/>
              </w:rPr>
            </w:pPr>
            <w:r>
              <w:rPr>
                <w:bCs/>
                <w:iCs/>
                <w:lang w:val="pl-PL"/>
              </w:rPr>
              <w:t>m</w:t>
            </w:r>
            <w:r w:rsidR="00D844A4" w:rsidRPr="00D844A4">
              <w:rPr>
                <w:bCs/>
                <w:iCs/>
                <w:lang w:val="pl-PL"/>
              </w:rPr>
              <w:t>etody badawcze oraz techniki doświadczalne, obserwacyjne i numeryczne używane w chemii oraz zna teoretyczne zasady funkcjonowania podstawowej aparatury naukowej.</w:t>
            </w:r>
          </w:p>
        </w:tc>
        <w:tc>
          <w:tcPr>
            <w:tcW w:w="979" w:type="pct"/>
            <w:vAlign w:val="center"/>
          </w:tcPr>
          <w:p w14:paraId="39AD7E7C"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0DE1D049" w14:textId="77777777" w:rsidTr="003237B0">
        <w:tc>
          <w:tcPr>
            <w:tcW w:w="936" w:type="pct"/>
            <w:vAlign w:val="center"/>
          </w:tcPr>
          <w:p w14:paraId="7F0C7293"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16C-2A_W05 </w:t>
            </w:r>
          </w:p>
        </w:tc>
        <w:tc>
          <w:tcPr>
            <w:tcW w:w="3085" w:type="pct"/>
            <w:vAlign w:val="center"/>
          </w:tcPr>
          <w:p w14:paraId="1B947CC6" w14:textId="3C791806" w:rsidR="00D844A4" w:rsidRPr="00D844A4" w:rsidRDefault="000643A9" w:rsidP="00D844A4">
            <w:pPr>
              <w:spacing w:after="0" w:line="276" w:lineRule="auto"/>
              <w:contextualSpacing w:val="0"/>
              <w:rPr>
                <w:bCs/>
                <w:iCs/>
                <w:lang w:val="pl-PL"/>
              </w:rPr>
            </w:pPr>
            <w:r>
              <w:rPr>
                <w:bCs/>
                <w:iCs/>
                <w:lang w:val="pl-PL"/>
              </w:rPr>
              <w:t>a</w:t>
            </w:r>
            <w:r w:rsidR="00D844A4" w:rsidRPr="00D844A4">
              <w:rPr>
                <w:bCs/>
                <w:iCs/>
                <w:lang w:val="pl-PL"/>
              </w:rPr>
              <w:t>ktualne kierunkach rozwoju chemii oraz – w przypadku absolwentów studiów 1 stopnia innych niż chemia – posiada podstawową wiedzę w zakresie głównych działów chemii.</w:t>
            </w:r>
          </w:p>
        </w:tc>
        <w:tc>
          <w:tcPr>
            <w:tcW w:w="979" w:type="pct"/>
            <w:vAlign w:val="center"/>
          </w:tcPr>
          <w:p w14:paraId="2A8365B6"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263AE766" w14:textId="77777777" w:rsidTr="003237B0">
        <w:tc>
          <w:tcPr>
            <w:tcW w:w="936" w:type="pct"/>
            <w:vAlign w:val="center"/>
          </w:tcPr>
          <w:p w14:paraId="2B0039D7" w14:textId="77777777" w:rsidR="00D844A4" w:rsidRPr="00D844A4" w:rsidRDefault="00D844A4" w:rsidP="00D844A4">
            <w:pPr>
              <w:spacing w:after="0" w:line="276" w:lineRule="auto"/>
              <w:contextualSpacing w:val="0"/>
              <w:rPr>
                <w:b/>
                <w:bCs/>
                <w:iCs/>
                <w:lang w:val="pl-PL"/>
              </w:rPr>
            </w:pPr>
            <w:r w:rsidRPr="00D844A4">
              <w:rPr>
                <w:b/>
                <w:bCs/>
                <w:iCs/>
                <w:lang w:val="pl-PL"/>
              </w:rPr>
              <w:t>16C-2A_W06</w:t>
            </w:r>
          </w:p>
        </w:tc>
        <w:tc>
          <w:tcPr>
            <w:tcW w:w="3085" w:type="pct"/>
            <w:vAlign w:val="center"/>
          </w:tcPr>
          <w:p w14:paraId="42B7C539" w14:textId="365E4123" w:rsidR="00D844A4" w:rsidRPr="00D844A4" w:rsidRDefault="000643A9" w:rsidP="00D844A4">
            <w:pPr>
              <w:spacing w:after="0" w:line="276" w:lineRule="auto"/>
              <w:contextualSpacing w:val="0"/>
              <w:rPr>
                <w:bCs/>
                <w:iCs/>
                <w:lang w:val="pl-PL"/>
              </w:rPr>
            </w:pPr>
            <w:r>
              <w:rPr>
                <w:bCs/>
                <w:iCs/>
                <w:lang w:val="pl-PL"/>
              </w:rPr>
              <w:t>p</w:t>
            </w:r>
            <w:r w:rsidR="00D844A4" w:rsidRPr="00D844A4">
              <w:rPr>
                <w:bCs/>
                <w:iCs/>
                <w:lang w:val="pl-PL"/>
              </w:rPr>
              <w:t>ojęcia i zasady z zakresu ochrony własności przemysłowej i prawa autorskiego oraz konieczność zarządzania zasobami własności intelektualnej; korzysta z zasobów informacji patentowej.</w:t>
            </w:r>
          </w:p>
        </w:tc>
        <w:tc>
          <w:tcPr>
            <w:tcW w:w="979" w:type="pct"/>
            <w:vAlign w:val="center"/>
          </w:tcPr>
          <w:p w14:paraId="1F15E690" w14:textId="77777777" w:rsidR="00D844A4" w:rsidRPr="00D844A4" w:rsidRDefault="00D844A4" w:rsidP="00D844A4">
            <w:pPr>
              <w:spacing w:after="0" w:line="276" w:lineRule="auto"/>
              <w:contextualSpacing w:val="0"/>
              <w:jc w:val="center"/>
              <w:rPr>
                <w:bCs/>
                <w:iCs/>
                <w:lang w:val="pl-PL"/>
              </w:rPr>
            </w:pPr>
            <w:r w:rsidRPr="00D844A4">
              <w:rPr>
                <w:bCs/>
                <w:iCs/>
                <w:lang w:val="pl-PL"/>
              </w:rPr>
              <w:t>P7S_WK</w:t>
            </w:r>
            <w:r w:rsidRPr="00D844A4">
              <w:rPr>
                <w:lang w:val="pl-PL"/>
              </w:rPr>
              <w:t xml:space="preserve"> P7U_W</w:t>
            </w:r>
          </w:p>
        </w:tc>
      </w:tr>
      <w:tr w:rsidR="00D844A4" w:rsidRPr="00D844A4" w14:paraId="2646D267" w14:textId="77777777" w:rsidTr="003237B0">
        <w:tc>
          <w:tcPr>
            <w:tcW w:w="936" w:type="pct"/>
            <w:vAlign w:val="center"/>
          </w:tcPr>
          <w:p w14:paraId="3CCBF9AA" w14:textId="77777777" w:rsidR="00D844A4" w:rsidRPr="00D844A4" w:rsidRDefault="00D844A4" w:rsidP="00D844A4">
            <w:pPr>
              <w:spacing w:after="0" w:line="276" w:lineRule="auto"/>
              <w:contextualSpacing w:val="0"/>
              <w:rPr>
                <w:b/>
                <w:bCs/>
                <w:iCs/>
                <w:lang w:val="pl-PL"/>
              </w:rPr>
            </w:pPr>
            <w:r w:rsidRPr="00D844A4">
              <w:rPr>
                <w:b/>
                <w:bCs/>
                <w:iCs/>
                <w:lang w:val="pl-PL"/>
              </w:rPr>
              <w:t>16C-2A_W07</w:t>
            </w:r>
          </w:p>
        </w:tc>
        <w:tc>
          <w:tcPr>
            <w:tcW w:w="3085" w:type="pct"/>
            <w:vAlign w:val="center"/>
          </w:tcPr>
          <w:p w14:paraId="7835BEC7" w14:textId="70314509" w:rsidR="00D844A4" w:rsidRPr="00D844A4" w:rsidRDefault="000643A9" w:rsidP="00D844A4">
            <w:pPr>
              <w:spacing w:after="0" w:line="276" w:lineRule="auto"/>
              <w:contextualSpacing w:val="0"/>
              <w:rPr>
                <w:bCs/>
                <w:iCs/>
                <w:lang w:val="pl-PL"/>
              </w:rPr>
            </w:pPr>
            <w:r>
              <w:rPr>
                <w:lang w:val="pl-PL"/>
              </w:rPr>
              <w:t>p</w:t>
            </w:r>
            <w:r w:rsidR="00D844A4" w:rsidRPr="00D844A4">
              <w:rPr>
                <w:lang w:val="pl-PL"/>
              </w:rPr>
              <w:t xml:space="preserve">ojęcia z zakresu BHP, wymieni zasady bezpiecznego postępowania z chemikaliami i obsługi aparatury </w:t>
            </w:r>
            <w:r w:rsidR="00D844A4" w:rsidRPr="00D844A4">
              <w:rPr>
                <w:lang w:val="pl-PL"/>
              </w:rPr>
              <w:lastRenderedPageBreak/>
              <w:t>naukowej, pozwalające na samodzielną pracę na stanowisku badawczym, a w przyszłości w pracy zawodowej oraz zdefiniuje regulacje prawne umożliwiające odpowiedzialne stosowanie nabytej wiedzy w pracy zawodowej.</w:t>
            </w:r>
          </w:p>
        </w:tc>
        <w:tc>
          <w:tcPr>
            <w:tcW w:w="979" w:type="pct"/>
            <w:vAlign w:val="center"/>
          </w:tcPr>
          <w:p w14:paraId="40E4D832" w14:textId="77777777" w:rsidR="00D844A4" w:rsidRPr="00D844A4" w:rsidRDefault="00D844A4" w:rsidP="00D844A4">
            <w:pPr>
              <w:spacing w:after="0" w:line="276" w:lineRule="auto"/>
              <w:contextualSpacing w:val="0"/>
              <w:jc w:val="center"/>
              <w:rPr>
                <w:bCs/>
                <w:iCs/>
                <w:lang w:val="pl-PL"/>
              </w:rPr>
            </w:pPr>
            <w:r w:rsidRPr="00D844A4">
              <w:rPr>
                <w:bCs/>
                <w:iCs/>
                <w:lang w:val="pl-PL"/>
              </w:rPr>
              <w:lastRenderedPageBreak/>
              <w:t>P7S_WK</w:t>
            </w:r>
            <w:r w:rsidRPr="00D844A4">
              <w:rPr>
                <w:lang w:val="pl-PL"/>
              </w:rPr>
              <w:t xml:space="preserve"> P7U_W</w:t>
            </w:r>
          </w:p>
        </w:tc>
      </w:tr>
      <w:tr w:rsidR="00D844A4" w:rsidRPr="00D844A4" w14:paraId="4A8F7252" w14:textId="77777777" w:rsidTr="003237B0">
        <w:tc>
          <w:tcPr>
            <w:tcW w:w="936" w:type="pct"/>
            <w:vAlign w:val="center"/>
          </w:tcPr>
          <w:p w14:paraId="060283E7" w14:textId="77777777" w:rsidR="00D844A4" w:rsidRPr="00D844A4" w:rsidRDefault="00D844A4" w:rsidP="00D844A4">
            <w:pPr>
              <w:spacing w:after="0" w:line="276" w:lineRule="auto"/>
              <w:contextualSpacing w:val="0"/>
              <w:rPr>
                <w:b/>
                <w:bCs/>
                <w:iCs/>
                <w:lang w:val="pl-PL"/>
              </w:rPr>
            </w:pPr>
            <w:r w:rsidRPr="00D844A4">
              <w:rPr>
                <w:b/>
                <w:bCs/>
                <w:iCs/>
                <w:lang w:val="pl-PL"/>
              </w:rPr>
              <w:t>16C-2A_W08</w:t>
            </w:r>
          </w:p>
        </w:tc>
        <w:tc>
          <w:tcPr>
            <w:tcW w:w="3085" w:type="pct"/>
            <w:vAlign w:val="center"/>
          </w:tcPr>
          <w:p w14:paraId="298AD729" w14:textId="3C41F1C3" w:rsidR="00D844A4" w:rsidRPr="00D844A4" w:rsidRDefault="000643A9" w:rsidP="00D844A4">
            <w:pPr>
              <w:spacing w:after="0" w:line="276" w:lineRule="auto"/>
              <w:contextualSpacing w:val="0"/>
              <w:rPr>
                <w:bCs/>
                <w:iCs/>
                <w:lang w:val="pl-PL"/>
              </w:rPr>
            </w:pPr>
            <w:r>
              <w:rPr>
                <w:lang w:val="pl-PL"/>
              </w:rPr>
              <w:t>o</w:t>
            </w:r>
            <w:r w:rsidR="00D844A4" w:rsidRPr="00D844A4">
              <w:rPr>
                <w:lang w:val="pl-PL"/>
              </w:rPr>
              <w:t>gólne zasady i formy indywidualnej przedsiębiorczości, wykorzystującej wiedzę z zakresu chemii i nauk pokrewnych.</w:t>
            </w:r>
          </w:p>
        </w:tc>
        <w:tc>
          <w:tcPr>
            <w:tcW w:w="979" w:type="pct"/>
            <w:vAlign w:val="center"/>
          </w:tcPr>
          <w:p w14:paraId="4E6D1A1C" w14:textId="77777777" w:rsidR="00D844A4" w:rsidRPr="00D844A4" w:rsidRDefault="00D844A4" w:rsidP="00D844A4">
            <w:pPr>
              <w:spacing w:after="0" w:line="276" w:lineRule="auto"/>
              <w:contextualSpacing w:val="0"/>
              <w:jc w:val="center"/>
              <w:rPr>
                <w:bCs/>
                <w:iCs/>
                <w:lang w:val="pl-PL"/>
              </w:rPr>
            </w:pPr>
            <w:r w:rsidRPr="00D844A4">
              <w:rPr>
                <w:bCs/>
                <w:iCs/>
                <w:lang w:val="pl-PL"/>
              </w:rPr>
              <w:t>P7S_WK</w:t>
            </w:r>
            <w:r w:rsidRPr="00D844A4">
              <w:rPr>
                <w:lang w:val="pl-PL"/>
              </w:rPr>
              <w:t xml:space="preserve"> P7U_W</w:t>
            </w:r>
          </w:p>
        </w:tc>
      </w:tr>
      <w:tr w:rsidR="00D844A4" w:rsidRPr="00D844A4" w14:paraId="3B0D0674" w14:textId="77777777" w:rsidTr="003237B0">
        <w:tc>
          <w:tcPr>
            <w:tcW w:w="936" w:type="pct"/>
            <w:vAlign w:val="center"/>
          </w:tcPr>
          <w:p w14:paraId="7C219EEF" w14:textId="77777777" w:rsidR="00D844A4" w:rsidRPr="00D844A4" w:rsidRDefault="00D844A4" w:rsidP="00D844A4">
            <w:pPr>
              <w:spacing w:after="0" w:line="276" w:lineRule="auto"/>
              <w:contextualSpacing w:val="0"/>
              <w:rPr>
                <w:b/>
                <w:bCs/>
                <w:iCs/>
                <w:lang w:val="pl-PL"/>
              </w:rPr>
            </w:pPr>
            <w:r w:rsidRPr="00D844A4">
              <w:rPr>
                <w:b/>
                <w:bCs/>
                <w:iCs/>
                <w:lang w:val="pl-PL"/>
              </w:rPr>
              <w:t>16C-2A_W09</w:t>
            </w:r>
          </w:p>
        </w:tc>
        <w:tc>
          <w:tcPr>
            <w:tcW w:w="3085" w:type="pct"/>
            <w:vAlign w:val="center"/>
          </w:tcPr>
          <w:p w14:paraId="30DB2D49" w14:textId="23421FA3" w:rsidR="00D844A4" w:rsidRPr="00D844A4" w:rsidRDefault="000643A9" w:rsidP="00D844A4">
            <w:pPr>
              <w:spacing w:after="0" w:line="276" w:lineRule="auto"/>
              <w:contextualSpacing w:val="0"/>
              <w:rPr>
                <w:bCs/>
                <w:iCs/>
                <w:lang w:val="pl-PL"/>
              </w:rPr>
            </w:pPr>
            <w:r>
              <w:rPr>
                <w:lang w:val="pl-PL"/>
              </w:rPr>
              <w:t>m</w:t>
            </w:r>
            <w:r w:rsidR="00D844A4" w:rsidRPr="00D844A4">
              <w:rPr>
                <w:lang w:val="pl-PL"/>
              </w:rPr>
              <w:t>etody badawcze stosowane do poznania budowy i właściwości związków chemicznych, układów molekularnych oraz mechanizmów oddziaływań międzycząsteczkowych.</w:t>
            </w:r>
          </w:p>
        </w:tc>
        <w:tc>
          <w:tcPr>
            <w:tcW w:w="979" w:type="pct"/>
            <w:vAlign w:val="center"/>
          </w:tcPr>
          <w:p w14:paraId="63652A1A"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686EFEA5" w14:textId="77777777" w:rsidTr="000643A9">
        <w:tc>
          <w:tcPr>
            <w:tcW w:w="5000" w:type="pct"/>
            <w:gridSpan w:val="3"/>
            <w:shd w:val="clear" w:color="auto" w:fill="009F98"/>
            <w:vAlign w:val="center"/>
          </w:tcPr>
          <w:p w14:paraId="7DBD7644" w14:textId="77777777" w:rsidR="00D844A4" w:rsidRPr="00D844A4" w:rsidRDefault="00D844A4" w:rsidP="00D844A4">
            <w:pPr>
              <w:spacing w:after="0" w:line="276" w:lineRule="auto"/>
              <w:contextualSpacing w:val="0"/>
              <w:jc w:val="center"/>
              <w:rPr>
                <w:b/>
                <w:bCs/>
                <w:iCs/>
                <w:lang w:val="pl-PL"/>
              </w:rPr>
            </w:pPr>
            <w:r w:rsidRPr="00D844A4">
              <w:rPr>
                <w:b/>
                <w:bCs/>
                <w:iCs/>
                <w:lang w:val="pl-PL"/>
              </w:rPr>
              <w:t>Umiejętności: potrafi</w:t>
            </w:r>
          </w:p>
        </w:tc>
      </w:tr>
      <w:tr w:rsidR="00D844A4" w:rsidRPr="00D47A99" w14:paraId="5362254A" w14:textId="77777777" w:rsidTr="003237B0">
        <w:tc>
          <w:tcPr>
            <w:tcW w:w="936" w:type="pct"/>
            <w:vAlign w:val="center"/>
          </w:tcPr>
          <w:p w14:paraId="052BE82C"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16C-2A_U01 </w:t>
            </w:r>
          </w:p>
        </w:tc>
        <w:tc>
          <w:tcPr>
            <w:tcW w:w="3085" w:type="pct"/>
            <w:vAlign w:val="center"/>
          </w:tcPr>
          <w:p w14:paraId="00768680" w14:textId="773BE4D9" w:rsidR="00D844A4" w:rsidRPr="00D844A4" w:rsidRDefault="000643A9" w:rsidP="00D844A4">
            <w:pPr>
              <w:spacing w:after="0" w:line="276" w:lineRule="auto"/>
              <w:contextualSpacing w:val="0"/>
              <w:rPr>
                <w:bCs/>
                <w:iCs/>
                <w:lang w:val="pl-PL"/>
              </w:rPr>
            </w:pPr>
            <w:r>
              <w:rPr>
                <w:bCs/>
                <w:iCs/>
                <w:lang w:val="pl-PL"/>
              </w:rPr>
              <w:t>s</w:t>
            </w:r>
            <w:r w:rsidR="00D844A4" w:rsidRPr="00D844A4">
              <w:rPr>
                <w:bCs/>
                <w:iCs/>
                <w:lang w:val="pl-PL"/>
              </w:rPr>
              <w:t>amodzielnie planować i wykonać badania eksperymentalne i teoretyczne w ramach swojej specjalności oraz krytycznie ocenić wyniki tych badań.</w:t>
            </w:r>
          </w:p>
        </w:tc>
        <w:tc>
          <w:tcPr>
            <w:tcW w:w="979" w:type="pct"/>
            <w:vAlign w:val="center"/>
          </w:tcPr>
          <w:p w14:paraId="5E129DE9" w14:textId="77777777" w:rsidR="00D844A4" w:rsidRPr="00D844A4" w:rsidRDefault="00D844A4" w:rsidP="00D844A4">
            <w:pPr>
              <w:spacing w:after="0" w:line="276" w:lineRule="auto"/>
              <w:contextualSpacing w:val="0"/>
              <w:jc w:val="center"/>
              <w:rPr>
                <w:bCs/>
                <w:iCs/>
                <w:lang w:val="pl-PL"/>
              </w:rPr>
            </w:pPr>
            <w:r w:rsidRPr="00D844A4">
              <w:rPr>
                <w:bCs/>
                <w:iCs/>
                <w:lang w:val="pl-PL"/>
              </w:rPr>
              <w:t>P7S_UU</w:t>
            </w:r>
          </w:p>
          <w:p w14:paraId="0B40E371" w14:textId="77777777" w:rsidR="00D844A4" w:rsidRPr="00D844A4" w:rsidRDefault="00D844A4" w:rsidP="00D844A4">
            <w:pPr>
              <w:spacing w:after="0" w:line="276" w:lineRule="auto"/>
              <w:contextualSpacing w:val="0"/>
              <w:jc w:val="center"/>
              <w:rPr>
                <w:bCs/>
                <w:iCs/>
                <w:lang w:val="pl-PL"/>
              </w:rPr>
            </w:pPr>
            <w:r w:rsidRPr="00D844A4">
              <w:rPr>
                <w:bCs/>
                <w:iCs/>
                <w:lang w:val="pl-PL"/>
              </w:rPr>
              <w:t>P7S_UW</w:t>
            </w:r>
            <w:r w:rsidRPr="00D844A4">
              <w:rPr>
                <w:lang w:val="pl-PL"/>
              </w:rPr>
              <w:t xml:space="preserve"> P7U_U</w:t>
            </w:r>
          </w:p>
        </w:tc>
      </w:tr>
      <w:tr w:rsidR="00D844A4" w:rsidRPr="000643A9" w14:paraId="7DF29739" w14:textId="77777777" w:rsidTr="003237B0">
        <w:tc>
          <w:tcPr>
            <w:tcW w:w="936" w:type="pct"/>
            <w:vAlign w:val="center"/>
          </w:tcPr>
          <w:p w14:paraId="773D6D68" w14:textId="77777777" w:rsidR="00D844A4" w:rsidRPr="00D844A4" w:rsidRDefault="00D844A4" w:rsidP="00D844A4">
            <w:pPr>
              <w:spacing w:after="0" w:line="276" w:lineRule="auto"/>
              <w:contextualSpacing w:val="0"/>
              <w:rPr>
                <w:b/>
                <w:bCs/>
                <w:iCs/>
                <w:lang w:val="pl-PL"/>
              </w:rPr>
            </w:pPr>
            <w:r w:rsidRPr="00D844A4">
              <w:rPr>
                <w:b/>
                <w:bCs/>
                <w:iCs/>
                <w:lang w:val="pl-PL"/>
              </w:rPr>
              <w:t>16C-2A_U02</w:t>
            </w:r>
          </w:p>
        </w:tc>
        <w:tc>
          <w:tcPr>
            <w:tcW w:w="3085" w:type="pct"/>
            <w:vAlign w:val="center"/>
          </w:tcPr>
          <w:p w14:paraId="0A9B33B5" w14:textId="48836079" w:rsidR="00D844A4" w:rsidRPr="00D844A4" w:rsidRDefault="000643A9" w:rsidP="00D844A4">
            <w:pPr>
              <w:spacing w:after="0" w:line="276" w:lineRule="auto"/>
              <w:contextualSpacing w:val="0"/>
              <w:rPr>
                <w:bCs/>
                <w:iCs/>
                <w:lang w:val="pl-PL"/>
              </w:rPr>
            </w:pPr>
            <w:r>
              <w:rPr>
                <w:bCs/>
                <w:iCs/>
                <w:lang w:val="pl-PL"/>
              </w:rPr>
              <w:t>k</w:t>
            </w:r>
            <w:r w:rsidR="00D844A4" w:rsidRPr="00D844A4">
              <w:rPr>
                <w:bCs/>
                <w:iCs/>
                <w:lang w:val="pl-PL"/>
              </w:rPr>
              <w:t>orzystać z literatury fachowej, baz danych oraz innych źródeł w celu pozyskania niezbędnych informacji oraz ocenić ich rzetelność.</w:t>
            </w:r>
          </w:p>
        </w:tc>
        <w:tc>
          <w:tcPr>
            <w:tcW w:w="979" w:type="pct"/>
            <w:vAlign w:val="center"/>
          </w:tcPr>
          <w:p w14:paraId="7F1B6338" w14:textId="77777777" w:rsidR="00D844A4" w:rsidRPr="00D844A4" w:rsidRDefault="00D844A4" w:rsidP="00D844A4">
            <w:pPr>
              <w:spacing w:after="0" w:line="276" w:lineRule="auto"/>
              <w:contextualSpacing w:val="0"/>
              <w:jc w:val="center"/>
              <w:rPr>
                <w:bCs/>
                <w:iCs/>
                <w:lang w:val="pl-PL"/>
              </w:rPr>
            </w:pPr>
            <w:r w:rsidRPr="00D844A4">
              <w:rPr>
                <w:bCs/>
                <w:iCs/>
                <w:lang w:val="pl-PL"/>
              </w:rPr>
              <w:t>P7S_UK</w:t>
            </w:r>
          </w:p>
          <w:p w14:paraId="58BA4B96" w14:textId="573591F6" w:rsidR="00D844A4" w:rsidRPr="00D844A4" w:rsidRDefault="00D844A4" w:rsidP="00D844A4">
            <w:pPr>
              <w:spacing w:after="0" w:line="276" w:lineRule="auto"/>
              <w:contextualSpacing w:val="0"/>
              <w:jc w:val="center"/>
              <w:rPr>
                <w:bCs/>
                <w:iCs/>
                <w:lang w:val="pl-PL"/>
              </w:rPr>
            </w:pPr>
            <w:r w:rsidRPr="00D844A4">
              <w:rPr>
                <w:lang w:val="pl-PL"/>
              </w:rPr>
              <w:t>P7U_U</w:t>
            </w:r>
          </w:p>
        </w:tc>
      </w:tr>
      <w:tr w:rsidR="00D844A4" w:rsidRPr="00D844A4" w14:paraId="4EFE5D10" w14:textId="77777777" w:rsidTr="003237B0">
        <w:tc>
          <w:tcPr>
            <w:tcW w:w="936" w:type="pct"/>
            <w:vAlign w:val="center"/>
          </w:tcPr>
          <w:p w14:paraId="5EA06ED3" w14:textId="77777777" w:rsidR="00D844A4" w:rsidRPr="00D844A4" w:rsidRDefault="00D844A4" w:rsidP="00D844A4">
            <w:pPr>
              <w:spacing w:after="0" w:line="276" w:lineRule="auto"/>
              <w:contextualSpacing w:val="0"/>
              <w:rPr>
                <w:b/>
                <w:bCs/>
                <w:iCs/>
                <w:lang w:val="pl-PL"/>
              </w:rPr>
            </w:pPr>
            <w:r w:rsidRPr="00D844A4">
              <w:rPr>
                <w:b/>
                <w:bCs/>
                <w:iCs/>
                <w:lang w:val="pl-PL"/>
              </w:rPr>
              <w:t>16C-2A_U03</w:t>
            </w:r>
          </w:p>
        </w:tc>
        <w:tc>
          <w:tcPr>
            <w:tcW w:w="3085" w:type="pct"/>
            <w:vAlign w:val="center"/>
          </w:tcPr>
          <w:p w14:paraId="4BC87E13" w14:textId="3E03971A" w:rsidR="00D844A4" w:rsidRPr="00D844A4" w:rsidRDefault="000643A9" w:rsidP="00D844A4">
            <w:pPr>
              <w:spacing w:after="0" w:line="276" w:lineRule="auto"/>
              <w:contextualSpacing w:val="0"/>
              <w:rPr>
                <w:bCs/>
                <w:iCs/>
                <w:lang w:val="pl-PL"/>
              </w:rPr>
            </w:pPr>
            <w:r>
              <w:rPr>
                <w:bCs/>
                <w:iCs/>
                <w:lang w:val="pl-PL"/>
              </w:rPr>
              <w:t>p</w:t>
            </w:r>
            <w:r w:rsidR="00D844A4" w:rsidRPr="00D844A4">
              <w:rPr>
                <w:bCs/>
                <w:iCs/>
                <w:lang w:val="pl-PL"/>
              </w:rPr>
              <w:t>rzedstawiać zagadnienia chemiczne w mowie i na piśmie, w tekstach o różnym charakterze.</w:t>
            </w:r>
          </w:p>
        </w:tc>
        <w:tc>
          <w:tcPr>
            <w:tcW w:w="979" w:type="pct"/>
            <w:vAlign w:val="center"/>
          </w:tcPr>
          <w:p w14:paraId="65998E8B" w14:textId="77777777" w:rsidR="00D844A4" w:rsidRPr="00D844A4" w:rsidRDefault="00D844A4" w:rsidP="00D844A4">
            <w:pPr>
              <w:spacing w:after="0" w:line="276" w:lineRule="auto"/>
              <w:contextualSpacing w:val="0"/>
              <w:jc w:val="center"/>
              <w:rPr>
                <w:bCs/>
                <w:iCs/>
                <w:lang w:val="pl-PL"/>
              </w:rPr>
            </w:pPr>
            <w:r w:rsidRPr="00D844A4">
              <w:rPr>
                <w:bCs/>
                <w:iCs/>
                <w:lang w:val="pl-PL"/>
              </w:rPr>
              <w:t>P7S_UK</w:t>
            </w:r>
            <w:r w:rsidRPr="00D844A4">
              <w:rPr>
                <w:lang w:val="pl-PL"/>
              </w:rPr>
              <w:t xml:space="preserve"> P7U_U</w:t>
            </w:r>
          </w:p>
        </w:tc>
      </w:tr>
      <w:tr w:rsidR="00D844A4" w:rsidRPr="00D844A4" w14:paraId="3C7E52AE" w14:textId="77777777" w:rsidTr="003237B0">
        <w:tc>
          <w:tcPr>
            <w:tcW w:w="936" w:type="pct"/>
            <w:vAlign w:val="center"/>
          </w:tcPr>
          <w:p w14:paraId="0F44FE3D"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16C-2A_U04 </w:t>
            </w:r>
          </w:p>
        </w:tc>
        <w:tc>
          <w:tcPr>
            <w:tcW w:w="3085" w:type="pct"/>
            <w:vAlign w:val="center"/>
          </w:tcPr>
          <w:p w14:paraId="64DA3250" w14:textId="78543C96" w:rsidR="00D844A4" w:rsidRPr="00D844A4" w:rsidRDefault="000643A9" w:rsidP="00D844A4">
            <w:pPr>
              <w:spacing w:after="0" w:line="276" w:lineRule="auto"/>
              <w:contextualSpacing w:val="0"/>
              <w:rPr>
                <w:bCs/>
                <w:iCs/>
                <w:lang w:val="pl-PL"/>
              </w:rPr>
            </w:pPr>
            <w:r>
              <w:rPr>
                <w:bCs/>
                <w:iCs/>
                <w:lang w:val="pl-PL"/>
              </w:rPr>
              <w:t>p</w:t>
            </w:r>
            <w:r w:rsidR="00D844A4" w:rsidRPr="00D844A4">
              <w:rPr>
                <w:bCs/>
                <w:iCs/>
                <w:lang w:val="pl-PL"/>
              </w:rPr>
              <w:t>rzedstawiać wyniki badań własnych w postaci samodzielnie przygotowanej rozprawy (referatu) zawierającej opis i uzasadnienie celu pracy, przyjętą metodologię, wyniki oraz ich znaczenie na tle innych podobnych badań.</w:t>
            </w:r>
          </w:p>
        </w:tc>
        <w:tc>
          <w:tcPr>
            <w:tcW w:w="979" w:type="pct"/>
            <w:vAlign w:val="center"/>
          </w:tcPr>
          <w:p w14:paraId="21C92432" w14:textId="77777777" w:rsidR="00D844A4" w:rsidRPr="00D844A4" w:rsidRDefault="00D844A4" w:rsidP="00D844A4">
            <w:pPr>
              <w:spacing w:after="0" w:line="276" w:lineRule="auto"/>
              <w:contextualSpacing w:val="0"/>
              <w:jc w:val="center"/>
              <w:rPr>
                <w:bCs/>
                <w:iCs/>
                <w:lang w:val="pl-PL"/>
              </w:rPr>
            </w:pPr>
            <w:r w:rsidRPr="00D844A4">
              <w:rPr>
                <w:bCs/>
                <w:iCs/>
                <w:lang w:val="pl-PL"/>
              </w:rPr>
              <w:t>P7S_UK</w:t>
            </w:r>
            <w:r w:rsidRPr="00D844A4">
              <w:rPr>
                <w:lang w:val="pl-PL"/>
              </w:rPr>
              <w:t xml:space="preserve"> P7U_U</w:t>
            </w:r>
          </w:p>
        </w:tc>
      </w:tr>
      <w:tr w:rsidR="00D844A4" w:rsidRPr="00D844A4" w14:paraId="394287CB" w14:textId="77777777" w:rsidTr="003237B0">
        <w:tc>
          <w:tcPr>
            <w:tcW w:w="936" w:type="pct"/>
            <w:vAlign w:val="center"/>
          </w:tcPr>
          <w:p w14:paraId="55369FBF"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16C-2A_U05 </w:t>
            </w:r>
          </w:p>
        </w:tc>
        <w:tc>
          <w:tcPr>
            <w:tcW w:w="3085" w:type="pct"/>
          </w:tcPr>
          <w:p w14:paraId="2B9B479E" w14:textId="4D1F1191" w:rsidR="00D844A4" w:rsidRPr="00D844A4" w:rsidRDefault="000643A9" w:rsidP="00D844A4">
            <w:pPr>
              <w:spacing w:after="0" w:line="276" w:lineRule="auto"/>
              <w:contextualSpacing w:val="0"/>
              <w:rPr>
                <w:bCs/>
                <w:iCs/>
                <w:lang w:val="pl-PL"/>
              </w:rPr>
            </w:pPr>
            <w:r>
              <w:rPr>
                <w:bCs/>
                <w:iCs/>
                <w:lang w:val="pl-PL"/>
              </w:rPr>
              <w:t>o</w:t>
            </w:r>
            <w:r w:rsidR="00D844A4" w:rsidRPr="00D844A4">
              <w:rPr>
                <w:bCs/>
                <w:iCs/>
                <w:lang w:val="pl-PL"/>
              </w:rPr>
              <w:t>dnieść zdobytą wiedzę do pokrewnych dyscyplin naukowych oraz pracować w zespołach interdyscyplinarnych.</w:t>
            </w:r>
          </w:p>
        </w:tc>
        <w:tc>
          <w:tcPr>
            <w:tcW w:w="979" w:type="pct"/>
            <w:vAlign w:val="center"/>
          </w:tcPr>
          <w:p w14:paraId="7F173B15" w14:textId="77777777" w:rsidR="00D844A4" w:rsidRPr="00D844A4" w:rsidRDefault="00D844A4" w:rsidP="00D844A4">
            <w:pPr>
              <w:spacing w:after="0" w:line="276" w:lineRule="auto"/>
              <w:contextualSpacing w:val="0"/>
              <w:jc w:val="center"/>
              <w:rPr>
                <w:bCs/>
                <w:iCs/>
                <w:lang w:val="pl-PL"/>
              </w:rPr>
            </w:pPr>
            <w:r w:rsidRPr="00D844A4">
              <w:rPr>
                <w:bCs/>
                <w:iCs/>
                <w:lang w:val="pl-PL"/>
              </w:rPr>
              <w:t>P7S_UU</w:t>
            </w:r>
            <w:r w:rsidRPr="00D844A4">
              <w:rPr>
                <w:lang w:val="pl-PL"/>
              </w:rPr>
              <w:t xml:space="preserve"> P7U_U</w:t>
            </w:r>
          </w:p>
        </w:tc>
      </w:tr>
      <w:tr w:rsidR="00D844A4" w:rsidRPr="00D844A4" w14:paraId="28AB7197" w14:textId="77777777" w:rsidTr="003237B0">
        <w:tc>
          <w:tcPr>
            <w:tcW w:w="936" w:type="pct"/>
            <w:vAlign w:val="center"/>
          </w:tcPr>
          <w:p w14:paraId="486057A1"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16C-2A_U06 </w:t>
            </w:r>
          </w:p>
        </w:tc>
        <w:tc>
          <w:tcPr>
            <w:tcW w:w="3085" w:type="pct"/>
          </w:tcPr>
          <w:p w14:paraId="330E9002" w14:textId="59DAED98" w:rsidR="00D844A4" w:rsidRPr="00D844A4" w:rsidRDefault="000643A9" w:rsidP="00D844A4">
            <w:pPr>
              <w:spacing w:after="0" w:line="276" w:lineRule="auto"/>
              <w:contextualSpacing w:val="0"/>
              <w:rPr>
                <w:bCs/>
                <w:iCs/>
                <w:lang w:val="pl-PL"/>
              </w:rPr>
            </w:pPr>
            <w:r>
              <w:rPr>
                <w:lang w:val="pl-PL"/>
              </w:rPr>
              <w:t>p</w:t>
            </w:r>
            <w:r w:rsidR="00D844A4" w:rsidRPr="00D844A4">
              <w:rPr>
                <w:lang w:val="pl-PL"/>
              </w:rPr>
              <w:t>rzedstawić w sposób popularny najnowsze wyniki odkryć dokonanych w ramach swojej i pokrewnych specjalnościach.</w:t>
            </w:r>
          </w:p>
        </w:tc>
        <w:tc>
          <w:tcPr>
            <w:tcW w:w="979" w:type="pct"/>
            <w:vAlign w:val="center"/>
          </w:tcPr>
          <w:p w14:paraId="50B7725E" w14:textId="77777777" w:rsidR="00D844A4" w:rsidRPr="00D844A4" w:rsidRDefault="00D844A4" w:rsidP="00D844A4">
            <w:pPr>
              <w:spacing w:after="0" w:line="276" w:lineRule="auto"/>
              <w:contextualSpacing w:val="0"/>
              <w:jc w:val="center"/>
              <w:rPr>
                <w:bCs/>
                <w:iCs/>
                <w:lang w:val="pl-PL"/>
              </w:rPr>
            </w:pPr>
            <w:r w:rsidRPr="00D844A4">
              <w:rPr>
                <w:bCs/>
                <w:iCs/>
                <w:lang w:val="pl-PL"/>
              </w:rPr>
              <w:t>P7S_UK</w:t>
            </w:r>
            <w:r w:rsidRPr="00D844A4">
              <w:rPr>
                <w:lang w:val="pl-PL"/>
              </w:rPr>
              <w:t xml:space="preserve"> P7U_U</w:t>
            </w:r>
          </w:p>
        </w:tc>
      </w:tr>
      <w:tr w:rsidR="00D844A4" w:rsidRPr="00D844A4" w14:paraId="6376927B" w14:textId="77777777" w:rsidTr="003237B0">
        <w:tc>
          <w:tcPr>
            <w:tcW w:w="936" w:type="pct"/>
            <w:vAlign w:val="center"/>
          </w:tcPr>
          <w:p w14:paraId="543187D8" w14:textId="77777777" w:rsidR="00D844A4" w:rsidRPr="00D844A4" w:rsidRDefault="00D844A4" w:rsidP="00D844A4">
            <w:pPr>
              <w:spacing w:after="0" w:line="276" w:lineRule="auto"/>
              <w:contextualSpacing w:val="0"/>
              <w:rPr>
                <w:b/>
                <w:bCs/>
                <w:iCs/>
                <w:lang w:val="pl-PL"/>
              </w:rPr>
            </w:pPr>
            <w:r w:rsidRPr="00D844A4">
              <w:rPr>
                <w:b/>
                <w:bCs/>
                <w:iCs/>
                <w:lang w:val="pl-PL"/>
              </w:rPr>
              <w:t>16C-2A_U07</w:t>
            </w:r>
          </w:p>
        </w:tc>
        <w:tc>
          <w:tcPr>
            <w:tcW w:w="3085" w:type="pct"/>
          </w:tcPr>
          <w:p w14:paraId="0B354915" w14:textId="00AD7BA3" w:rsidR="00D844A4" w:rsidRPr="00D844A4" w:rsidRDefault="000643A9" w:rsidP="00D844A4">
            <w:pPr>
              <w:spacing w:after="0" w:line="276" w:lineRule="auto"/>
              <w:contextualSpacing w:val="0"/>
              <w:rPr>
                <w:bCs/>
                <w:iCs/>
                <w:lang w:val="pl-PL"/>
              </w:rPr>
            </w:pPr>
            <w:r>
              <w:rPr>
                <w:lang w:val="pl-PL"/>
              </w:rPr>
              <w:t>k</w:t>
            </w:r>
            <w:r w:rsidR="00D844A4" w:rsidRPr="00D844A4">
              <w:rPr>
                <w:lang w:val="pl-PL"/>
              </w:rPr>
              <w:t>orzystać z języka angielskiego w celu analizy specjalistycznej i bieżącej literatury fachowej w zakresie chemii i nauk pokrewnych.</w:t>
            </w:r>
          </w:p>
        </w:tc>
        <w:tc>
          <w:tcPr>
            <w:tcW w:w="979" w:type="pct"/>
            <w:vAlign w:val="center"/>
          </w:tcPr>
          <w:p w14:paraId="1641556A" w14:textId="77777777" w:rsidR="00D844A4" w:rsidRPr="00D844A4" w:rsidRDefault="00D844A4" w:rsidP="00D844A4">
            <w:pPr>
              <w:spacing w:after="0" w:line="276" w:lineRule="auto"/>
              <w:contextualSpacing w:val="0"/>
              <w:jc w:val="center"/>
              <w:rPr>
                <w:bCs/>
                <w:iCs/>
                <w:lang w:val="pl-PL"/>
              </w:rPr>
            </w:pPr>
            <w:r w:rsidRPr="00D844A4">
              <w:rPr>
                <w:bCs/>
                <w:iCs/>
                <w:lang w:val="pl-PL"/>
              </w:rPr>
              <w:t>P7S_UK</w:t>
            </w:r>
            <w:r w:rsidRPr="00D844A4">
              <w:rPr>
                <w:lang w:val="pl-PL"/>
              </w:rPr>
              <w:t xml:space="preserve"> P7U_U</w:t>
            </w:r>
          </w:p>
        </w:tc>
      </w:tr>
      <w:tr w:rsidR="00D844A4" w:rsidRPr="00D47A99" w14:paraId="2CA5D29C" w14:textId="77777777" w:rsidTr="000643A9">
        <w:tc>
          <w:tcPr>
            <w:tcW w:w="5000" w:type="pct"/>
            <w:gridSpan w:val="3"/>
            <w:shd w:val="clear" w:color="auto" w:fill="009F98"/>
            <w:vAlign w:val="center"/>
          </w:tcPr>
          <w:p w14:paraId="56DE63C1" w14:textId="77777777" w:rsidR="00D844A4" w:rsidRPr="00D844A4" w:rsidRDefault="00D844A4" w:rsidP="00D844A4">
            <w:pPr>
              <w:spacing w:after="0" w:line="276" w:lineRule="auto"/>
              <w:contextualSpacing w:val="0"/>
              <w:jc w:val="center"/>
              <w:rPr>
                <w:b/>
                <w:bCs/>
                <w:iCs/>
                <w:lang w:val="pl-PL"/>
              </w:rPr>
            </w:pPr>
            <w:r w:rsidRPr="00D844A4">
              <w:rPr>
                <w:b/>
                <w:bCs/>
                <w:iCs/>
                <w:lang w:val="pl-PL"/>
              </w:rPr>
              <w:t>Kompetencje społeczne: jest gotów do</w:t>
            </w:r>
          </w:p>
        </w:tc>
      </w:tr>
      <w:tr w:rsidR="00D844A4" w:rsidRPr="00D844A4" w14:paraId="36C29F5C" w14:textId="77777777" w:rsidTr="003237B0">
        <w:tc>
          <w:tcPr>
            <w:tcW w:w="936" w:type="pct"/>
            <w:vAlign w:val="center"/>
          </w:tcPr>
          <w:p w14:paraId="708D68EF" w14:textId="77777777" w:rsidR="00D844A4" w:rsidRPr="00D844A4" w:rsidRDefault="00D844A4" w:rsidP="00D844A4">
            <w:pPr>
              <w:spacing w:after="0" w:line="276" w:lineRule="auto"/>
              <w:contextualSpacing w:val="0"/>
              <w:rPr>
                <w:b/>
                <w:bCs/>
                <w:iCs/>
                <w:lang w:val="pl-PL"/>
              </w:rPr>
            </w:pPr>
            <w:r w:rsidRPr="00D844A4">
              <w:rPr>
                <w:b/>
                <w:bCs/>
                <w:iCs/>
                <w:lang w:val="pl-PL"/>
              </w:rPr>
              <w:t>16C-2A_K01</w:t>
            </w:r>
          </w:p>
        </w:tc>
        <w:tc>
          <w:tcPr>
            <w:tcW w:w="3085" w:type="pct"/>
          </w:tcPr>
          <w:p w14:paraId="7BFF96DA" w14:textId="642FFC74" w:rsidR="00D844A4" w:rsidRPr="000643A9" w:rsidRDefault="00D844A4" w:rsidP="00D844A4">
            <w:pPr>
              <w:spacing w:after="0" w:line="276" w:lineRule="auto"/>
              <w:contextualSpacing w:val="0"/>
              <w:rPr>
                <w:lang w:val="pl-PL"/>
              </w:rPr>
            </w:pPr>
            <w:r w:rsidRPr="00D844A4">
              <w:rPr>
                <w:lang w:val="pl-PL"/>
              </w:rPr>
              <w:t>dalszego kształcenia się</w:t>
            </w:r>
          </w:p>
        </w:tc>
        <w:tc>
          <w:tcPr>
            <w:tcW w:w="979" w:type="pct"/>
            <w:vAlign w:val="center"/>
          </w:tcPr>
          <w:p w14:paraId="174B171E" w14:textId="77777777" w:rsidR="00D844A4" w:rsidRPr="00D844A4" w:rsidRDefault="00D844A4" w:rsidP="00D844A4">
            <w:pPr>
              <w:spacing w:after="0" w:line="276" w:lineRule="auto"/>
              <w:contextualSpacing w:val="0"/>
              <w:jc w:val="center"/>
              <w:rPr>
                <w:bCs/>
                <w:iCs/>
                <w:lang w:val="pl-PL"/>
              </w:rPr>
            </w:pPr>
            <w:r w:rsidRPr="00D844A4">
              <w:rPr>
                <w:bCs/>
                <w:iCs/>
                <w:lang w:val="pl-PL"/>
              </w:rPr>
              <w:t>P7S_KK</w:t>
            </w:r>
            <w:r w:rsidRPr="00D844A4">
              <w:rPr>
                <w:lang w:val="pl-PL"/>
              </w:rPr>
              <w:t xml:space="preserve"> P7U_K</w:t>
            </w:r>
          </w:p>
        </w:tc>
      </w:tr>
      <w:tr w:rsidR="00D844A4" w:rsidRPr="00D844A4" w14:paraId="2ED542A2" w14:textId="77777777" w:rsidTr="003237B0">
        <w:tc>
          <w:tcPr>
            <w:tcW w:w="936" w:type="pct"/>
            <w:vAlign w:val="center"/>
          </w:tcPr>
          <w:p w14:paraId="63684E82"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16C-2A_K02 </w:t>
            </w:r>
          </w:p>
        </w:tc>
        <w:tc>
          <w:tcPr>
            <w:tcW w:w="3085" w:type="pct"/>
          </w:tcPr>
          <w:p w14:paraId="3398B302" w14:textId="4B2E190D" w:rsidR="00D844A4" w:rsidRPr="00D844A4" w:rsidRDefault="000643A9" w:rsidP="00D844A4">
            <w:pPr>
              <w:spacing w:after="0" w:line="276" w:lineRule="auto"/>
              <w:contextualSpacing w:val="0"/>
              <w:rPr>
                <w:bCs/>
                <w:iCs/>
                <w:lang w:val="pl-PL"/>
              </w:rPr>
            </w:pPr>
            <w:r>
              <w:rPr>
                <w:lang w:val="pl-PL"/>
              </w:rPr>
              <w:t>p</w:t>
            </w:r>
            <w:r w:rsidR="00D844A4" w:rsidRPr="00D844A4">
              <w:rPr>
                <w:lang w:val="pl-PL"/>
              </w:rPr>
              <w:t>rzestrzegania zasad etyki zawodowej i poszanowania prawa, w tym praw autorskich.</w:t>
            </w:r>
          </w:p>
        </w:tc>
        <w:tc>
          <w:tcPr>
            <w:tcW w:w="979" w:type="pct"/>
            <w:vAlign w:val="center"/>
          </w:tcPr>
          <w:p w14:paraId="04182F25" w14:textId="77777777" w:rsidR="00D844A4" w:rsidRPr="00D844A4" w:rsidRDefault="00D844A4" w:rsidP="00D844A4">
            <w:pPr>
              <w:spacing w:after="0" w:line="276" w:lineRule="auto"/>
              <w:contextualSpacing w:val="0"/>
              <w:jc w:val="center"/>
              <w:rPr>
                <w:bCs/>
                <w:iCs/>
                <w:lang w:val="pl-PL"/>
              </w:rPr>
            </w:pPr>
            <w:r w:rsidRPr="00D844A4">
              <w:rPr>
                <w:bCs/>
                <w:iCs/>
                <w:lang w:val="pl-PL"/>
              </w:rPr>
              <w:t>P7S_KR</w:t>
            </w:r>
            <w:r w:rsidRPr="00D844A4">
              <w:rPr>
                <w:lang w:val="pl-PL"/>
              </w:rPr>
              <w:t xml:space="preserve"> P7U_K</w:t>
            </w:r>
          </w:p>
        </w:tc>
      </w:tr>
      <w:tr w:rsidR="00D844A4" w:rsidRPr="00D47A99" w14:paraId="083E0EA7" w14:textId="77777777" w:rsidTr="003237B0">
        <w:tc>
          <w:tcPr>
            <w:tcW w:w="936" w:type="pct"/>
            <w:vAlign w:val="center"/>
          </w:tcPr>
          <w:p w14:paraId="466A106D" w14:textId="77777777" w:rsidR="00D844A4" w:rsidRPr="00D844A4" w:rsidRDefault="00D844A4" w:rsidP="00D844A4">
            <w:pPr>
              <w:spacing w:after="0" w:line="276" w:lineRule="auto"/>
              <w:contextualSpacing w:val="0"/>
              <w:rPr>
                <w:b/>
                <w:bCs/>
                <w:iCs/>
                <w:lang w:val="pl-PL"/>
              </w:rPr>
            </w:pPr>
            <w:r w:rsidRPr="00D844A4">
              <w:rPr>
                <w:b/>
                <w:bCs/>
                <w:iCs/>
                <w:lang w:val="pl-PL"/>
              </w:rPr>
              <w:t xml:space="preserve">16C-2A_K03 </w:t>
            </w:r>
          </w:p>
        </w:tc>
        <w:tc>
          <w:tcPr>
            <w:tcW w:w="3085" w:type="pct"/>
          </w:tcPr>
          <w:p w14:paraId="6E04FBB0" w14:textId="2FCACC22" w:rsidR="00D844A4" w:rsidRPr="00D844A4" w:rsidRDefault="000643A9" w:rsidP="00D844A4">
            <w:pPr>
              <w:spacing w:after="0" w:line="276" w:lineRule="auto"/>
              <w:contextualSpacing w:val="0"/>
              <w:rPr>
                <w:b/>
                <w:bCs/>
                <w:iCs/>
                <w:lang w:val="pl-PL"/>
              </w:rPr>
            </w:pPr>
            <w:r>
              <w:rPr>
                <w:lang w:val="pl-PL"/>
              </w:rPr>
              <w:t>s</w:t>
            </w:r>
            <w:r w:rsidR="00D844A4" w:rsidRPr="00D844A4">
              <w:rPr>
                <w:lang w:val="pl-PL"/>
              </w:rPr>
              <w:t>amodzielnej pracy ze świadomością odpowiedzialności za podejmowane inicjatywy, badania, eksperymenty i obserwacje.</w:t>
            </w:r>
          </w:p>
        </w:tc>
        <w:tc>
          <w:tcPr>
            <w:tcW w:w="979" w:type="pct"/>
            <w:vAlign w:val="center"/>
          </w:tcPr>
          <w:p w14:paraId="503883D3" w14:textId="77777777" w:rsidR="00D844A4" w:rsidRPr="00D844A4" w:rsidRDefault="00D844A4" w:rsidP="00D844A4">
            <w:pPr>
              <w:spacing w:after="0" w:line="276" w:lineRule="auto"/>
              <w:contextualSpacing w:val="0"/>
              <w:jc w:val="center"/>
              <w:rPr>
                <w:bCs/>
                <w:iCs/>
                <w:lang w:val="pl-PL"/>
              </w:rPr>
            </w:pPr>
            <w:r w:rsidRPr="00D844A4">
              <w:rPr>
                <w:bCs/>
                <w:iCs/>
                <w:lang w:val="pl-PL"/>
              </w:rPr>
              <w:t>P7S_KR</w:t>
            </w:r>
          </w:p>
          <w:p w14:paraId="23261D48" w14:textId="77777777" w:rsidR="00D844A4" w:rsidRPr="00D844A4" w:rsidRDefault="00D844A4" w:rsidP="00D844A4">
            <w:pPr>
              <w:spacing w:after="0" w:line="276" w:lineRule="auto"/>
              <w:contextualSpacing w:val="0"/>
              <w:jc w:val="center"/>
              <w:rPr>
                <w:bCs/>
                <w:iCs/>
                <w:lang w:val="pl-PL"/>
              </w:rPr>
            </w:pPr>
            <w:r w:rsidRPr="00D844A4">
              <w:rPr>
                <w:bCs/>
                <w:iCs/>
                <w:lang w:val="pl-PL"/>
              </w:rPr>
              <w:t>P7S_KO</w:t>
            </w:r>
            <w:r w:rsidRPr="00D844A4">
              <w:rPr>
                <w:lang w:val="pl-PL"/>
              </w:rPr>
              <w:t xml:space="preserve"> P7U_K</w:t>
            </w:r>
          </w:p>
        </w:tc>
      </w:tr>
      <w:tr w:rsidR="00D844A4" w:rsidRPr="00D47A99" w14:paraId="728107F8" w14:textId="77777777" w:rsidTr="003237B0">
        <w:tc>
          <w:tcPr>
            <w:tcW w:w="936" w:type="pct"/>
            <w:vAlign w:val="center"/>
          </w:tcPr>
          <w:p w14:paraId="4FC4D8AF" w14:textId="77777777" w:rsidR="00D844A4" w:rsidRPr="00D844A4" w:rsidRDefault="00D844A4" w:rsidP="00D844A4">
            <w:pPr>
              <w:spacing w:after="0" w:line="276" w:lineRule="auto"/>
              <w:contextualSpacing w:val="0"/>
              <w:rPr>
                <w:b/>
                <w:bCs/>
                <w:iCs/>
                <w:lang w:val="pl-PL"/>
              </w:rPr>
            </w:pPr>
            <w:r w:rsidRPr="00D844A4">
              <w:rPr>
                <w:b/>
                <w:bCs/>
                <w:iCs/>
                <w:lang w:val="pl-PL"/>
              </w:rPr>
              <w:lastRenderedPageBreak/>
              <w:t xml:space="preserve">16C-2A_K04 </w:t>
            </w:r>
          </w:p>
        </w:tc>
        <w:tc>
          <w:tcPr>
            <w:tcW w:w="3085" w:type="pct"/>
          </w:tcPr>
          <w:p w14:paraId="4DB99E5F" w14:textId="2EE81929" w:rsidR="00D844A4" w:rsidRPr="00D844A4" w:rsidRDefault="000643A9" w:rsidP="00D844A4">
            <w:pPr>
              <w:spacing w:after="0" w:line="276" w:lineRule="auto"/>
              <w:contextualSpacing w:val="0"/>
              <w:rPr>
                <w:b/>
                <w:bCs/>
                <w:iCs/>
                <w:lang w:val="pl-PL"/>
              </w:rPr>
            </w:pPr>
            <w:r>
              <w:rPr>
                <w:lang w:val="pl-PL"/>
              </w:rPr>
              <w:t>p</w:t>
            </w:r>
            <w:r w:rsidR="00D844A4" w:rsidRPr="00D844A4">
              <w:rPr>
                <w:lang w:val="pl-PL"/>
              </w:rPr>
              <w:t>racy w zespole, pełnienia w nim różnych funkcji (w tym kierowniczych) i ma świadomość odpowiedzialności za wspólnie realizowane zadania, związane z pracą zespołową.</w:t>
            </w:r>
          </w:p>
        </w:tc>
        <w:tc>
          <w:tcPr>
            <w:tcW w:w="979" w:type="pct"/>
            <w:vAlign w:val="center"/>
          </w:tcPr>
          <w:p w14:paraId="64FD7275" w14:textId="77777777" w:rsidR="00D844A4" w:rsidRPr="00D844A4" w:rsidRDefault="00D844A4" w:rsidP="00D844A4">
            <w:pPr>
              <w:spacing w:after="0" w:line="276" w:lineRule="auto"/>
              <w:contextualSpacing w:val="0"/>
              <w:jc w:val="center"/>
              <w:rPr>
                <w:bCs/>
                <w:iCs/>
                <w:lang w:val="pl-PL"/>
              </w:rPr>
            </w:pPr>
            <w:r w:rsidRPr="00D844A4">
              <w:rPr>
                <w:bCs/>
                <w:iCs/>
                <w:lang w:val="pl-PL"/>
              </w:rPr>
              <w:t>P7S_KR</w:t>
            </w:r>
          </w:p>
          <w:p w14:paraId="6A1CEB70" w14:textId="77777777" w:rsidR="00D844A4" w:rsidRPr="00D844A4" w:rsidRDefault="00D844A4" w:rsidP="00D844A4">
            <w:pPr>
              <w:spacing w:after="0" w:line="276" w:lineRule="auto"/>
              <w:contextualSpacing w:val="0"/>
              <w:jc w:val="center"/>
              <w:rPr>
                <w:bCs/>
                <w:iCs/>
                <w:lang w:val="pl-PL"/>
              </w:rPr>
            </w:pPr>
            <w:r w:rsidRPr="00D844A4">
              <w:rPr>
                <w:bCs/>
                <w:iCs/>
                <w:lang w:val="pl-PL"/>
              </w:rPr>
              <w:t>P7S_KO</w:t>
            </w:r>
            <w:r w:rsidRPr="00D844A4">
              <w:rPr>
                <w:lang w:val="pl-PL"/>
              </w:rPr>
              <w:t xml:space="preserve"> P7U_K</w:t>
            </w:r>
          </w:p>
        </w:tc>
      </w:tr>
      <w:tr w:rsidR="00D844A4" w:rsidRPr="00D844A4" w14:paraId="59AC38A5" w14:textId="77777777" w:rsidTr="003237B0">
        <w:tc>
          <w:tcPr>
            <w:tcW w:w="936" w:type="pct"/>
            <w:vAlign w:val="center"/>
          </w:tcPr>
          <w:p w14:paraId="5B1B9E97" w14:textId="77777777" w:rsidR="00D844A4" w:rsidRPr="00D844A4" w:rsidRDefault="00D844A4" w:rsidP="00D844A4">
            <w:pPr>
              <w:spacing w:after="0" w:line="276" w:lineRule="auto"/>
              <w:contextualSpacing w:val="0"/>
              <w:rPr>
                <w:b/>
                <w:bCs/>
                <w:iCs/>
                <w:lang w:val="pl-PL"/>
              </w:rPr>
            </w:pPr>
            <w:r w:rsidRPr="00D844A4">
              <w:rPr>
                <w:b/>
                <w:bCs/>
                <w:iCs/>
                <w:lang w:val="pl-PL"/>
              </w:rPr>
              <w:t>16C-2A_K05</w:t>
            </w:r>
          </w:p>
        </w:tc>
        <w:tc>
          <w:tcPr>
            <w:tcW w:w="3085" w:type="pct"/>
          </w:tcPr>
          <w:p w14:paraId="4D9FFD77" w14:textId="5EE04973" w:rsidR="00D844A4" w:rsidRPr="00D844A4" w:rsidRDefault="000643A9" w:rsidP="00D844A4">
            <w:pPr>
              <w:spacing w:after="0" w:line="276" w:lineRule="auto"/>
              <w:contextualSpacing w:val="0"/>
              <w:rPr>
                <w:bCs/>
                <w:iCs/>
                <w:lang w:val="pl-PL"/>
              </w:rPr>
            </w:pPr>
            <w:r>
              <w:rPr>
                <w:lang w:val="pl-PL"/>
              </w:rPr>
              <w:t>s</w:t>
            </w:r>
            <w:r w:rsidR="00D844A4" w:rsidRPr="00D844A4">
              <w:rPr>
                <w:lang w:val="pl-PL"/>
              </w:rPr>
              <w:t>amodzielnego wyszukiwania informacji w literaturze fachowej, także w językach obcych.</w:t>
            </w:r>
          </w:p>
        </w:tc>
        <w:tc>
          <w:tcPr>
            <w:tcW w:w="979" w:type="pct"/>
            <w:vAlign w:val="center"/>
          </w:tcPr>
          <w:p w14:paraId="0DCBACAE" w14:textId="77777777" w:rsidR="00D844A4" w:rsidRPr="00D844A4" w:rsidRDefault="00D844A4" w:rsidP="00D844A4">
            <w:pPr>
              <w:spacing w:after="0" w:line="276" w:lineRule="auto"/>
              <w:contextualSpacing w:val="0"/>
              <w:jc w:val="center"/>
              <w:rPr>
                <w:bCs/>
                <w:iCs/>
                <w:lang w:val="pl-PL"/>
              </w:rPr>
            </w:pPr>
            <w:r w:rsidRPr="00D844A4">
              <w:rPr>
                <w:bCs/>
                <w:iCs/>
                <w:lang w:val="pl-PL"/>
              </w:rPr>
              <w:t>P7S_KK</w:t>
            </w:r>
            <w:r w:rsidRPr="00D844A4">
              <w:rPr>
                <w:lang w:val="pl-PL"/>
              </w:rPr>
              <w:t xml:space="preserve"> P7U_K</w:t>
            </w:r>
          </w:p>
        </w:tc>
      </w:tr>
      <w:tr w:rsidR="00D844A4" w:rsidRPr="00D47A99" w14:paraId="00E7EC7C" w14:textId="77777777" w:rsidTr="003237B0">
        <w:tc>
          <w:tcPr>
            <w:tcW w:w="936" w:type="pct"/>
            <w:vAlign w:val="center"/>
          </w:tcPr>
          <w:p w14:paraId="3F05FCF0" w14:textId="77777777" w:rsidR="00D844A4" w:rsidRPr="00D844A4" w:rsidRDefault="00D844A4" w:rsidP="00D844A4">
            <w:pPr>
              <w:spacing w:after="0" w:line="276" w:lineRule="auto"/>
              <w:contextualSpacing w:val="0"/>
              <w:rPr>
                <w:b/>
                <w:bCs/>
                <w:iCs/>
                <w:lang w:val="pl-PL"/>
              </w:rPr>
            </w:pPr>
            <w:r w:rsidRPr="00D844A4">
              <w:rPr>
                <w:b/>
                <w:bCs/>
                <w:iCs/>
                <w:lang w:val="pl-PL"/>
              </w:rPr>
              <w:t>16C-2A_K06</w:t>
            </w:r>
          </w:p>
        </w:tc>
        <w:tc>
          <w:tcPr>
            <w:tcW w:w="3085" w:type="pct"/>
          </w:tcPr>
          <w:p w14:paraId="63C56BB6" w14:textId="02A35864" w:rsidR="00D844A4" w:rsidRPr="00D844A4" w:rsidRDefault="000643A9" w:rsidP="00D844A4">
            <w:pPr>
              <w:spacing w:after="0" w:line="276" w:lineRule="auto"/>
              <w:contextualSpacing w:val="0"/>
              <w:rPr>
                <w:bCs/>
                <w:iCs/>
                <w:lang w:val="pl-PL"/>
              </w:rPr>
            </w:pPr>
            <w:r>
              <w:rPr>
                <w:lang w:val="pl-PL"/>
              </w:rPr>
              <w:t>p</w:t>
            </w:r>
            <w:r w:rsidR="00D844A4" w:rsidRPr="00D844A4">
              <w:rPr>
                <w:lang w:val="pl-PL"/>
              </w:rPr>
              <w:t>odnoszenia swoich kompetencji zawodowych i osobistych, określenia kierunków dalszego uczenia się i samokształcenia.</w:t>
            </w:r>
          </w:p>
        </w:tc>
        <w:tc>
          <w:tcPr>
            <w:tcW w:w="979" w:type="pct"/>
            <w:vAlign w:val="center"/>
          </w:tcPr>
          <w:p w14:paraId="27C20DDE" w14:textId="77777777" w:rsidR="00D844A4" w:rsidRPr="00D844A4" w:rsidRDefault="00D844A4" w:rsidP="00D844A4">
            <w:pPr>
              <w:spacing w:after="0" w:line="276" w:lineRule="auto"/>
              <w:contextualSpacing w:val="0"/>
              <w:jc w:val="center"/>
              <w:rPr>
                <w:bCs/>
                <w:iCs/>
                <w:lang w:val="pl-PL"/>
              </w:rPr>
            </w:pPr>
            <w:r w:rsidRPr="00D844A4">
              <w:rPr>
                <w:bCs/>
                <w:iCs/>
                <w:lang w:val="pl-PL"/>
              </w:rPr>
              <w:t>P7S_KR</w:t>
            </w:r>
          </w:p>
          <w:p w14:paraId="5A9AD4F0" w14:textId="77777777" w:rsidR="00D844A4" w:rsidRPr="00D844A4" w:rsidRDefault="00D844A4" w:rsidP="00D844A4">
            <w:pPr>
              <w:spacing w:after="0" w:line="276" w:lineRule="auto"/>
              <w:contextualSpacing w:val="0"/>
              <w:jc w:val="center"/>
              <w:rPr>
                <w:bCs/>
                <w:iCs/>
                <w:lang w:val="pl-PL"/>
              </w:rPr>
            </w:pPr>
            <w:r w:rsidRPr="00D844A4">
              <w:rPr>
                <w:bCs/>
                <w:iCs/>
                <w:lang w:val="pl-PL"/>
              </w:rPr>
              <w:t>P7S_KO</w:t>
            </w:r>
            <w:r w:rsidRPr="00D844A4">
              <w:rPr>
                <w:lang w:val="pl-PL"/>
              </w:rPr>
              <w:t xml:space="preserve"> P7U_K</w:t>
            </w:r>
          </w:p>
        </w:tc>
      </w:tr>
      <w:tr w:rsidR="00D844A4" w:rsidRPr="00D47A99" w14:paraId="734C6778" w14:textId="77777777" w:rsidTr="003237B0">
        <w:tc>
          <w:tcPr>
            <w:tcW w:w="936" w:type="pct"/>
            <w:vAlign w:val="center"/>
          </w:tcPr>
          <w:p w14:paraId="5C67F6BC" w14:textId="77777777" w:rsidR="00D844A4" w:rsidRPr="00D844A4" w:rsidRDefault="00D844A4" w:rsidP="00D844A4">
            <w:pPr>
              <w:spacing w:after="0" w:line="276" w:lineRule="auto"/>
              <w:contextualSpacing w:val="0"/>
              <w:rPr>
                <w:b/>
                <w:bCs/>
                <w:iCs/>
                <w:lang w:val="pl-PL"/>
              </w:rPr>
            </w:pPr>
            <w:r w:rsidRPr="00D844A4">
              <w:rPr>
                <w:b/>
                <w:bCs/>
                <w:iCs/>
                <w:lang w:val="pl-PL"/>
              </w:rPr>
              <w:t>16C-2A_K07</w:t>
            </w:r>
          </w:p>
        </w:tc>
        <w:tc>
          <w:tcPr>
            <w:tcW w:w="3085" w:type="pct"/>
          </w:tcPr>
          <w:p w14:paraId="1B717227" w14:textId="3AFAFE47" w:rsidR="00D844A4" w:rsidRPr="00D844A4" w:rsidRDefault="000643A9" w:rsidP="00D844A4">
            <w:pPr>
              <w:spacing w:after="0" w:line="276" w:lineRule="auto"/>
              <w:contextualSpacing w:val="0"/>
              <w:rPr>
                <w:bCs/>
                <w:iCs/>
                <w:lang w:val="pl-PL"/>
              </w:rPr>
            </w:pPr>
            <w:r>
              <w:rPr>
                <w:lang w:val="pl-PL"/>
              </w:rPr>
              <w:t>f</w:t>
            </w:r>
            <w:r w:rsidR="00D844A4" w:rsidRPr="00D844A4">
              <w:rPr>
                <w:lang w:val="pl-PL"/>
              </w:rPr>
              <w:t>ormułowania opinii dotyczących kwestii zawodowych oraz argumentacji na ich rzecz zarówno w środowisku specjalistów jak i niespecjalistów.</w:t>
            </w:r>
          </w:p>
        </w:tc>
        <w:tc>
          <w:tcPr>
            <w:tcW w:w="979" w:type="pct"/>
            <w:vAlign w:val="center"/>
          </w:tcPr>
          <w:p w14:paraId="6A34F7AA" w14:textId="77777777" w:rsidR="00D844A4" w:rsidRPr="00D844A4" w:rsidRDefault="00D844A4" w:rsidP="00D844A4">
            <w:pPr>
              <w:spacing w:after="0" w:line="276" w:lineRule="auto"/>
              <w:contextualSpacing w:val="0"/>
              <w:jc w:val="center"/>
              <w:rPr>
                <w:bCs/>
                <w:iCs/>
                <w:lang w:val="pl-PL"/>
              </w:rPr>
            </w:pPr>
            <w:r w:rsidRPr="00D844A4">
              <w:rPr>
                <w:bCs/>
                <w:iCs/>
                <w:lang w:val="pl-PL"/>
              </w:rPr>
              <w:t>P7S_KK</w:t>
            </w:r>
          </w:p>
          <w:p w14:paraId="0D0E2920" w14:textId="77777777" w:rsidR="00D844A4" w:rsidRPr="00D844A4" w:rsidRDefault="00D844A4" w:rsidP="00D844A4">
            <w:pPr>
              <w:spacing w:after="0" w:line="276" w:lineRule="auto"/>
              <w:contextualSpacing w:val="0"/>
              <w:jc w:val="center"/>
              <w:rPr>
                <w:bCs/>
                <w:iCs/>
                <w:lang w:val="pl-PL"/>
              </w:rPr>
            </w:pPr>
            <w:r w:rsidRPr="00D844A4">
              <w:rPr>
                <w:bCs/>
                <w:iCs/>
                <w:lang w:val="pl-PL"/>
              </w:rPr>
              <w:t>P7S_KO</w:t>
            </w:r>
            <w:r w:rsidRPr="00D844A4">
              <w:rPr>
                <w:lang w:val="pl-PL"/>
              </w:rPr>
              <w:t xml:space="preserve"> P7U_K</w:t>
            </w:r>
          </w:p>
        </w:tc>
      </w:tr>
    </w:tbl>
    <w:p w14:paraId="6B148E0D" w14:textId="77777777" w:rsidR="00D844A4" w:rsidRDefault="00D844A4" w:rsidP="00AC5E9F">
      <w:pPr>
        <w:spacing w:before="240"/>
        <w:rPr>
          <w:b/>
          <w:bCs/>
          <w:i/>
          <w:iCs/>
          <w:lang w:val="pl-PL"/>
        </w:rPr>
      </w:pPr>
    </w:p>
    <w:p w14:paraId="194FC6DD" w14:textId="2DA670C8" w:rsidR="002078DF" w:rsidRPr="000643A9" w:rsidRDefault="002078DF" w:rsidP="00AC5E9F">
      <w:pPr>
        <w:spacing w:before="240"/>
        <w:rPr>
          <w:bCs/>
          <w:iCs/>
          <w:lang w:val="pl-PL"/>
        </w:rPr>
      </w:pPr>
      <w:r w:rsidRPr="000643A9">
        <w:rPr>
          <w:bCs/>
          <w:iCs/>
          <w:lang w:val="pl-PL"/>
        </w:rPr>
        <w:t>Specjalnościowe efekty uczenia się</w:t>
      </w:r>
    </w:p>
    <w:p w14:paraId="5FAD6745" w14:textId="77777777" w:rsidR="00D844A4" w:rsidRPr="00D844A4" w:rsidRDefault="00D844A4" w:rsidP="00D844A4">
      <w:pPr>
        <w:spacing w:before="240"/>
        <w:rPr>
          <w:b/>
          <w:bCs/>
          <w:i/>
          <w:iCs/>
          <w:lang w:val="pl-PL"/>
        </w:rPr>
      </w:pPr>
      <w:r w:rsidRPr="00D844A4">
        <w:rPr>
          <w:b/>
          <w:bCs/>
          <w:i/>
          <w:iCs/>
          <w:lang w:val="pl-PL"/>
        </w:rPr>
        <w:t>Chemia i nanotechnologia nowoczesnych materiałów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653"/>
        <w:gridCol w:w="1820"/>
      </w:tblGrid>
      <w:tr w:rsidR="00D844A4" w:rsidRPr="00D47A99" w14:paraId="4F76EC75" w14:textId="77777777" w:rsidTr="000643A9">
        <w:tc>
          <w:tcPr>
            <w:tcW w:w="977" w:type="pct"/>
            <w:shd w:val="clear" w:color="auto" w:fill="009F98"/>
            <w:vAlign w:val="center"/>
          </w:tcPr>
          <w:p w14:paraId="1A5FAF9D" w14:textId="77777777" w:rsidR="00D844A4" w:rsidRPr="00D844A4" w:rsidRDefault="00D844A4" w:rsidP="00D844A4">
            <w:pPr>
              <w:spacing w:after="0" w:line="276" w:lineRule="auto"/>
              <w:contextualSpacing w:val="0"/>
              <w:rPr>
                <w:b/>
                <w:bCs/>
                <w:iCs/>
                <w:lang w:val="pl-PL"/>
              </w:rPr>
            </w:pPr>
            <w:r w:rsidRPr="00D844A4">
              <w:rPr>
                <w:b/>
                <w:bCs/>
                <w:iCs/>
                <w:lang w:val="pl-PL"/>
              </w:rPr>
              <w:t>Symbol efektu</w:t>
            </w:r>
          </w:p>
        </w:tc>
        <w:tc>
          <w:tcPr>
            <w:tcW w:w="3043" w:type="pct"/>
            <w:shd w:val="clear" w:color="auto" w:fill="009F98"/>
            <w:vAlign w:val="center"/>
          </w:tcPr>
          <w:p w14:paraId="63E0E2F0" w14:textId="61948208" w:rsidR="00D844A4" w:rsidRPr="00D844A4" w:rsidRDefault="00D844A4" w:rsidP="003803AF">
            <w:pPr>
              <w:spacing w:after="0" w:line="276" w:lineRule="auto"/>
              <w:contextualSpacing w:val="0"/>
              <w:rPr>
                <w:b/>
                <w:bCs/>
                <w:iCs/>
                <w:lang w:val="pl-PL"/>
              </w:rPr>
            </w:pPr>
            <w:r w:rsidRPr="00D844A4">
              <w:rPr>
                <w:b/>
                <w:bCs/>
                <w:iCs/>
                <w:lang w:val="pl-PL"/>
              </w:rPr>
              <w:t xml:space="preserve">Specjalnościowe efekty </w:t>
            </w:r>
            <w:r w:rsidR="003803AF">
              <w:rPr>
                <w:b/>
                <w:bCs/>
                <w:iCs/>
                <w:lang w:val="pl-PL"/>
              </w:rPr>
              <w:t>uczenia się</w:t>
            </w:r>
          </w:p>
        </w:tc>
        <w:tc>
          <w:tcPr>
            <w:tcW w:w="980" w:type="pct"/>
            <w:shd w:val="clear" w:color="auto" w:fill="009F98"/>
            <w:vAlign w:val="center"/>
          </w:tcPr>
          <w:p w14:paraId="456F0746" w14:textId="77777777" w:rsidR="00D844A4" w:rsidRPr="00D844A4" w:rsidRDefault="00D844A4" w:rsidP="00D844A4">
            <w:pPr>
              <w:spacing w:after="0" w:line="276" w:lineRule="auto"/>
              <w:contextualSpacing w:val="0"/>
              <w:rPr>
                <w:b/>
                <w:bCs/>
                <w:iCs/>
                <w:lang w:val="pl-PL"/>
              </w:rPr>
            </w:pPr>
            <w:r w:rsidRPr="00D844A4">
              <w:rPr>
                <w:b/>
                <w:bCs/>
                <w:iCs/>
                <w:lang w:val="pl-PL"/>
              </w:rPr>
              <w:t>Odniesienie do charakterystyk drugiego stopnia dla poziomu 7 PRK</w:t>
            </w:r>
          </w:p>
        </w:tc>
      </w:tr>
      <w:tr w:rsidR="00D844A4" w:rsidRPr="00D844A4" w14:paraId="3F1C672E" w14:textId="77777777" w:rsidTr="003237B0">
        <w:tc>
          <w:tcPr>
            <w:tcW w:w="5000" w:type="pct"/>
            <w:gridSpan w:val="3"/>
            <w:vAlign w:val="center"/>
          </w:tcPr>
          <w:p w14:paraId="205A3127" w14:textId="77777777" w:rsidR="00D844A4" w:rsidRPr="00D844A4" w:rsidRDefault="00D844A4" w:rsidP="00D844A4">
            <w:pPr>
              <w:spacing w:after="0" w:line="276" w:lineRule="auto"/>
              <w:contextualSpacing w:val="0"/>
              <w:jc w:val="center"/>
              <w:rPr>
                <w:b/>
                <w:bCs/>
                <w:iCs/>
                <w:lang w:val="pl-PL"/>
              </w:rPr>
            </w:pPr>
            <w:proofErr w:type="spellStart"/>
            <w:r w:rsidRPr="00D844A4">
              <w:rPr>
                <w:b/>
                <w:bCs/>
                <w:iCs/>
              </w:rPr>
              <w:t>Wiedza</w:t>
            </w:r>
            <w:proofErr w:type="spellEnd"/>
            <w:r w:rsidRPr="00D844A4">
              <w:rPr>
                <w:b/>
                <w:bCs/>
                <w:iCs/>
              </w:rPr>
              <w:t xml:space="preserve">: </w:t>
            </w:r>
            <w:proofErr w:type="spellStart"/>
            <w:r w:rsidRPr="00D844A4">
              <w:rPr>
                <w:b/>
                <w:bCs/>
                <w:iCs/>
              </w:rPr>
              <w:t>zna</w:t>
            </w:r>
            <w:proofErr w:type="spellEnd"/>
            <w:r w:rsidRPr="00D844A4">
              <w:rPr>
                <w:b/>
                <w:bCs/>
                <w:iCs/>
              </w:rPr>
              <w:t xml:space="preserve"> i </w:t>
            </w:r>
            <w:proofErr w:type="spellStart"/>
            <w:r w:rsidRPr="00D844A4">
              <w:rPr>
                <w:b/>
                <w:bCs/>
                <w:iCs/>
              </w:rPr>
              <w:t>rozumie</w:t>
            </w:r>
            <w:proofErr w:type="spellEnd"/>
          </w:p>
        </w:tc>
      </w:tr>
      <w:tr w:rsidR="00D844A4" w:rsidRPr="00D844A4" w14:paraId="732645FD" w14:textId="77777777" w:rsidTr="003237B0">
        <w:tc>
          <w:tcPr>
            <w:tcW w:w="977" w:type="pct"/>
            <w:vAlign w:val="center"/>
          </w:tcPr>
          <w:p w14:paraId="3FAF2A86" w14:textId="77777777" w:rsidR="00D844A4" w:rsidRPr="00D844A4" w:rsidRDefault="00D844A4" w:rsidP="00D844A4">
            <w:pPr>
              <w:spacing w:after="0" w:line="276" w:lineRule="auto"/>
              <w:contextualSpacing w:val="0"/>
              <w:rPr>
                <w:b/>
                <w:bCs/>
                <w:iCs/>
                <w:lang w:val="pl-PL"/>
              </w:rPr>
            </w:pPr>
            <w:r w:rsidRPr="00D844A4">
              <w:rPr>
                <w:b/>
                <w:bCs/>
                <w:iCs/>
                <w:lang w:val="pl-PL"/>
              </w:rPr>
              <w:t>16CT-2A_W01</w:t>
            </w:r>
          </w:p>
        </w:tc>
        <w:tc>
          <w:tcPr>
            <w:tcW w:w="3043" w:type="pct"/>
            <w:vAlign w:val="center"/>
          </w:tcPr>
          <w:p w14:paraId="3DFF3637" w14:textId="4041DD00" w:rsidR="00D844A4" w:rsidRPr="00D844A4" w:rsidRDefault="000643A9" w:rsidP="00D844A4">
            <w:pPr>
              <w:spacing w:after="0" w:line="276" w:lineRule="auto"/>
              <w:contextualSpacing w:val="0"/>
              <w:rPr>
                <w:bCs/>
                <w:iCs/>
                <w:lang w:val="pl-PL"/>
              </w:rPr>
            </w:pPr>
            <w:r>
              <w:rPr>
                <w:bCs/>
                <w:iCs/>
                <w:lang w:val="pl-PL"/>
              </w:rPr>
              <w:t>m</w:t>
            </w:r>
            <w:r w:rsidR="00D844A4" w:rsidRPr="00D844A4">
              <w:rPr>
                <w:bCs/>
                <w:iCs/>
                <w:lang w:val="pl-PL"/>
              </w:rPr>
              <w:t>etody badawcze stosowane do poznania budowy i właściwości nanomateriałów.</w:t>
            </w:r>
          </w:p>
        </w:tc>
        <w:tc>
          <w:tcPr>
            <w:tcW w:w="980" w:type="pct"/>
            <w:vAlign w:val="center"/>
          </w:tcPr>
          <w:p w14:paraId="02CFA62A"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47A99" w14:paraId="7FD007FF" w14:textId="77777777" w:rsidTr="003237B0">
        <w:tc>
          <w:tcPr>
            <w:tcW w:w="977" w:type="pct"/>
            <w:vAlign w:val="center"/>
          </w:tcPr>
          <w:p w14:paraId="1E57E59D" w14:textId="77777777" w:rsidR="00D844A4" w:rsidRPr="00D844A4" w:rsidRDefault="00D844A4" w:rsidP="00D844A4">
            <w:pPr>
              <w:spacing w:after="0" w:line="276" w:lineRule="auto"/>
              <w:contextualSpacing w:val="0"/>
              <w:rPr>
                <w:b/>
                <w:bCs/>
                <w:iCs/>
                <w:lang w:val="pl-PL"/>
              </w:rPr>
            </w:pPr>
            <w:r w:rsidRPr="00D844A4">
              <w:rPr>
                <w:b/>
                <w:bCs/>
                <w:iCs/>
                <w:lang w:val="pl-PL"/>
              </w:rPr>
              <w:t>16CT-2A_W02</w:t>
            </w:r>
          </w:p>
        </w:tc>
        <w:tc>
          <w:tcPr>
            <w:tcW w:w="3043" w:type="pct"/>
            <w:vAlign w:val="center"/>
          </w:tcPr>
          <w:p w14:paraId="2D107567" w14:textId="65477BBE" w:rsidR="00D844A4" w:rsidRPr="00D844A4" w:rsidRDefault="000643A9" w:rsidP="00D844A4">
            <w:pPr>
              <w:spacing w:after="0" w:line="276" w:lineRule="auto"/>
              <w:contextualSpacing w:val="0"/>
              <w:rPr>
                <w:b/>
                <w:bCs/>
                <w:iCs/>
                <w:lang w:val="pl-PL"/>
              </w:rPr>
            </w:pPr>
            <w:r>
              <w:rPr>
                <w:bCs/>
                <w:iCs/>
                <w:lang w:val="pl-PL"/>
              </w:rPr>
              <w:t>t</w:t>
            </w:r>
            <w:r w:rsidR="00D844A4" w:rsidRPr="00D844A4">
              <w:rPr>
                <w:bCs/>
                <w:iCs/>
                <w:lang w:val="pl-PL"/>
              </w:rPr>
              <w:t>echniki doświadczalne i obserwacyjne służące do charakteryzowania właściwości materiałów w nanoskali; aktualne kierunki i prognozy rozwoju przemysłu chemicznego w Polsce na tle państw UE i USA.</w:t>
            </w:r>
          </w:p>
        </w:tc>
        <w:tc>
          <w:tcPr>
            <w:tcW w:w="980" w:type="pct"/>
            <w:vAlign w:val="center"/>
          </w:tcPr>
          <w:p w14:paraId="6B74C130"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p>
          <w:p w14:paraId="7924474B" w14:textId="77777777" w:rsidR="00D844A4" w:rsidRPr="00D844A4" w:rsidRDefault="00D844A4" w:rsidP="00D844A4">
            <w:pPr>
              <w:spacing w:after="0" w:line="276" w:lineRule="auto"/>
              <w:contextualSpacing w:val="0"/>
              <w:jc w:val="center"/>
              <w:rPr>
                <w:bCs/>
                <w:iCs/>
                <w:lang w:val="pl-PL"/>
              </w:rPr>
            </w:pPr>
            <w:r w:rsidRPr="00D844A4">
              <w:rPr>
                <w:bCs/>
                <w:iCs/>
                <w:lang w:val="pl-PL"/>
              </w:rPr>
              <w:t>P7S_WK</w:t>
            </w:r>
            <w:r w:rsidRPr="00D844A4">
              <w:rPr>
                <w:lang w:val="pl-PL"/>
              </w:rPr>
              <w:t xml:space="preserve"> P7U_W</w:t>
            </w:r>
          </w:p>
        </w:tc>
      </w:tr>
      <w:tr w:rsidR="00D844A4" w:rsidRPr="00D844A4" w14:paraId="06420757" w14:textId="77777777" w:rsidTr="003237B0">
        <w:tc>
          <w:tcPr>
            <w:tcW w:w="977" w:type="pct"/>
            <w:vAlign w:val="center"/>
          </w:tcPr>
          <w:p w14:paraId="6ACFB64C" w14:textId="77777777" w:rsidR="00D844A4" w:rsidRPr="00D844A4" w:rsidRDefault="00D844A4" w:rsidP="00D844A4">
            <w:pPr>
              <w:spacing w:after="0" w:line="276" w:lineRule="auto"/>
              <w:contextualSpacing w:val="0"/>
              <w:rPr>
                <w:b/>
                <w:bCs/>
                <w:iCs/>
                <w:lang w:val="pl-PL"/>
              </w:rPr>
            </w:pPr>
            <w:r w:rsidRPr="00D844A4">
              <w:rPr>
                <w:b/>
                <w:bCs/>
                <w:iCs/>
                <w:lang w:val="pl-PL"/>
              </w:rPr>
              <w:t>16CT-2A_W03</w:t>
            </w:r>
          </w:p>
        </w:tc>
        <w:tc>
          <w:tcPr>
            <w:tcW w:w="3043" w:type="pct"/>
            <w:vAlign w:val="center"/>
          </w:tcPr>
          <w:p w14:paraId="3D917AC5" w14:textId="79C7BB77" w:rsidR="00D844A4" w:rsidRPr="00D844A4" w:rsidRDefault="000643A9" w:rsidP="00D844A4">
            <w:pPr>
              <w:spacing w:after="0" w:line="276" w:lineRule="auto"/>
              <w:contextualSpacing w:val="0"/>
              <w:rPr>
                <w:bCs/>
                <w:iCs/>
                <w:lang w:val="pl-PL"/>
              </w:rPr>
            </w:pPr>
            <w:r>
              <w:rPr>
                <w:bCs/>
                <w:iCs/>
                <w:lang w:val="pl-PL"/>
              </w:rPr>
              <w:t>t</w:t>
            </w:r>
            <w:r w:rsidR="00D844A4" w:rsidRPr="00D844A4">
              <w:rPr>
                <w:bCs/>
                <w:iCs/>
                <w:lang w:val="pl-PL"/>
              </w:rPr>
              <w:t>eoretyczne podstawy funkcjonowania aparatury naukowej z zakresu nanotechnologii i tribologii oraz chemii materiałów.</w:t>
            </w:r>
          </w:p>
        </w:tc>
        <w:tc>
          <w:tcPr>
            <w:tcW w:w="980" w:type="pct"/>
            <w:vAlign w:val="center"/>
          </w:tcPr>
          <w:p w14:paraId="111FA678"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305969F2" w14:textId="77777777" w:rsidTr="003237B0">
        <w:tc>
          <w:tcPr>
            <w:tcW w:w="977" w:type="pct"/>
            <w:vAlign w:val="center"/>
          </w:tcPr>
          <w:p w14:paraId="2E203B7F" w14:textId="77777777" w:rsidR="00D844A4" w:rsidRPr="00D844A4" w:rsidRDefault="00D844A4" w:rsidP="00D844A4">
            <w:pPr>
              <w:spacing w:after="0" w:line="276" w:lineRule="auto"/>
              <w:contextualSpacing w:val="0"/>
              <w:rPr>
                <w:b/>
                <w:bCs/>
                <w:iCs/>
                <w:lang w:val="pl-PL"/>
              </w:rPr>
            </w:pPr>
            <w:r w:rsidRPr="00D844A4">
              <w:rPr>
                <w:b/>
                <w:bCs/>
                <w:iCs/>
                <w:lang w:val="pl-PL"/>
              </w:rPr>
              <w:t>16CT-2A_W04</w:t>
            </w:r>
          </w:p>
        </w:tc>
        <w:tc>
          <w:tcPr>
            <w:tcW w:w="3043" w:type="pct"/>
            <w:vAlign w:val="center"/>
          </w:tcPr>
          <w:p w14:paraId="25973508" w14:textId="2BA2E6DB" w:rsidR="00D844A4" w:rsidRPr="00D844A4" w:rsidRDefault="000643A9" w:rsidP="00D844A4">
            <w:pPr>
              <w:spacing w:after="0" w:line="276" w:lineRule="auto"/>
              <w:contextualSpacing w:val="0"/>
              <w:rPr>
                <w:bCs/>
                <w:iCs/>
                <w:lang w:val="pl-PL"/>
              </w:rPr>
            </w:pPr>
            <w:r>
              <w:rPr>
                <w:bCs/>
                <w:iCs/>
                <w:lang w:val="pl-PL"/>
              </w:rPr>
              <w:t>m</w:t>
            </w:r>
            <w:r w:rsidR="00D844A4" w:rsidRPr="00D844A4">
              <w:rPr>
                <w:bCs/>
                <w:iCs/>
                <w:lang w:val="pl-PL"/>
              </w:rPr>
              <w:t>etody badawcze stosowane w nanotechnologii i tribologii, metody obserwacyjne i numeryczne używane w nanotechnologii oraz teoretyczne zasady funkcjonowania podstawowej aparatury naukowej.</w:t>
            </w:r>
          </w:p>
        </w:tc>
        <w:tc>
          <w:tcPr>
            <w:tcW w:w="980" w:type="pct"/>
            <w:vAlign w:val="center"/>
          </w:tcPr>
          <w:p w14:paraId="34DA28BB" w14:textId="77777777" w:rsidR="00D844A4" w:rsidRPr="00D844A4" w:rsidRDefault="00D844A4" w:rsidP="00D844A4">
            <w:pPr>
              <w:spacing w:after="0" w:line="276" w:lineRule="auto"/>
              <w:contextualSpacing w:val="0"/>
              <w:jc w:val="center"/>
              <w:rPr>
                <w:bCs/>
                <w:iCs/>
                <w:lang w:val="pl-PL"/>
              </w:rPr>
            </w:pPr>
            <w:r w:rsidRPr="00D844A4">
              <w:rPr>
                <w:bCs/>
                <w:iCs/>
                <w:lang w:val="pl-PL"/>
              </w:rPr>
              <w:t>P7S_WG</w:t>
            </w:r>
            <w:r w:rsidRPr="00D844A4">
              <w:rPr>
                <w:lang w:val="pl-PL"/>
              </w:rPr>
              <w:t xml:space="preserve"> P7U_W</w:t>
            </w:r>
          </w:p>
        </w:tc>
      </w:tr>
      <w:tr w:rsidR="00D844A4" w:rsidRPr="00D844A4" w14:paraId="1658342B" w14:textId="77777777" w:rsidTr="000643A9">
        <w:tc>
          <w:tcPr>
            <w:tcW w:w="5000" w:type="pct"/>
            <w:gridSpan w:val="3"/>
            <w:shd w:val="clear" w:color="auto" w:fill="009F98"/>
            <w:vAlign w:val="center"/>
          </w:tcPr>
          <w:p w14:paraId="714244D9" w14:textId="77777777" w:rsidR="00D844A4" w:rsidRPr="00D844A4" w:rsidRDefault="00D844A4" w:rsidP="00D844A4">
            <w:pPr>
              <w:spacing w:after="0" w:line="276" w:lineRule="auto"/>
              <w:contextualSpacing w:val="0"/>
              <w:jc w:val="center"/>
              <w:rPr>
                <w:b/>
                <w:bCs/>
                <w:iCs/>
                <w:lang w:val="pl-PL"/>
              </w:rPr>
            </w:pPr>
            <w:r w:rsidRPr="00D844A4">
              <w:rPr>
                <w:b/>
                <w:bCs/>
                <w:iCs/>
                <w:lang w:val="pl-PL"/>
              </w:rPr>
              <w:t>Umiejętności: potrafi</w:t>
            </w:r>
          </w:p>
        </w:tc>
      </w:tr>
      <w:tr w:rsidR="00D844A4" w:rsidRPr="00D47A99" w14:paraId="0F541029" w14:textId="77777777" w:rsidTr="003237B0">
        <w:tc>
          <w:tcPr>
            <w:tcW w:w="977" w:type="pct"/>
            <w:vAlign w:val="center"/>
          </w:tcPr>
          <w:p w14:paraId="50D6087F" w14:textId="77777777" w:rsidR="00D844A4" w:rsidRPr="00D844A4" w:rsidRDefault="00D844A4" w:rsidP="00D844A4">
            <w:pPr>
              <w:spacing w:after="0" w:line="276" w:lineRule="auto"/>
              <w:contextualSpacing w:val="0"/>
              <w:rPr>
                <w:b/>
                <w:bCs/>
                <w:iCs/>
                <w:lang w:val="pl-PL"/>
              </w:rPr>
            </w:pPr>
            <w:r w:rsidRPr="00D844A4">
              <w:rPr>
                <w:b/>
                <w:bCs/>
                <w:iCs/>
                <w:lang w:val="pl-PL"/>
              </w:rPr>
              <w:t>16CT-2A_U01</w:t>
            </w:r>
          </w:p>
        </w:tc>
        <w:tc>
          <w:tcPr>
            <w:tcW w:w="3043" w:type="pct"/>
            <w:vAlign w:val="center"/>
          </w:tcPr>
          <w:p w14:paraId="3E10D6CA" w14:textId="7EF9E333" w:rsidR="00D844A4" w:rsidRPr="00D844A4" w:rsidRDefault="000643A9" w:rsidP="00D844A4">
            <w:pPr>
              <w:spacing w:after="0" w:line="276" w:lineRule="auto"/>
              <w:contextualSpacing w:val="0"/>
              <w:rPr>
                <w:bCs/>
                <w:iCs/>
                <w:lang w:val="pl-PL"/>
              </w:rPr>
            </w:pPr>
            <w:r>
              <w:rPr>
                <w:bCs/>
                <w:iCs/>
                <w:lang w:val="pl-PL"/>
              </w:rPr>
              <w:t>s</w:t>
            </w:r>
            <w:r w:rsidR="00D844A4" w:rsidRPr="00D844A4">
              <w:rPr>
                <w:bCs/>
                <w:iCs/>
                <w:lang w:val="pl-PL"/>
              </w:rPr>
              <w:t xml:space="preserve">amodzielnie zaplanować i wykonać eksperyment w celu scharakteryzowania nanomateriałów;  wymienić przedstawicieli poszczególnych grup nanomateriałów; zaplanować najkorzystniejsze techniki do charakteryzowania </w:t>
            </w:r>
            <w:proofErr w:type="spellStart"/>
            <w:r w:rsidR="00D844A4" w:rsidRPr="00D844A4">
              <w:rPr>
                <w:bCs/>
                <w:iCs/>
                <w:lang w:val="pl-PL"/>
              </w:rPr>
              <w:t>nanoobiektów</w:t>
            </w:r>
            <w:proofErr w:type="spellEnd"/>
            <w:r w:rsidR="00D844A4" w:rsidRPr="00D844A4">
              <w:rPr>
                <w:bCs/>
                <w:iCs/>
                <w:lang w:val="pl-PL"/>
              </w:rPr>
              <w:t>.</w:t>
            </w:r>
          </w:p>
        </w:tc>
        <w:tc>
          <w:tcPr>
            <w:tcW w:w="980" w:type="pct"/>
            <w:vAlign w:val="center"/>
          </w:tcPr>
          <w:p w14:paraId="270CD761" w14:textId="77777777" w:rsidR="00D844A4" w:rsidRPr="00D844A4" w:rsidRDefault="00D844A4" w:rsidP="00D844A4">
            <w:pPr>
              <w:spacing w:after="0" w:line="276" w:lineRule="auto"/>
              <w:contextualSpacing w:val="0"/>
              <w:jc w:val="center"/>
              <w:rPr>
                <w:bCs/>
                <w:iCs/>
                <w:lang w:val="pl-PL"/>
              </w:rPr>
            </w:pPr>
            <w:r w:rsidRPr="00D844A4">
              <w:rPr>
                <w:bCs/>
                <w:iCs/>
                <w:lang w:val="pl-PL"/>
              </w:rPr>
              <w:t>P7S_UW</w:t>
            </w:r>
          </w:p>
          <w:p w14:paraId="32AF6F78" w14:textId="77777777" w:rsidR="00D844A4" w:rsidRPr="00D844A4" w:rsidRDefault="00D844A4" w:rsidP="00D844A4">
            <w:pPr>
              <w:spacing w:after="0" w:line="276" w:lineRule="auto"/>
              <w:contextualSpacing w:val="0"/>
              <w:jc w:val="center"/>
              <w:rPr>
                <w:bCs/>
                <w:iCs/>
                <w:lang w:val="pl-PL"/>
              </w:rPr>
            </w:pPr>
            <w:r w:rsidRPr="00D844A4">
              <w:rPr>
                <w:bCs/>
                <w:iCs/>
                <w:lang w:val="pl-PL"/>
              </w:rPr>
              <w:t>P7S_UU</w:t>
            </w:r>
            <w:r w:rsidRPr="00D844A4">
              <w:rPr>
                <w:lang w:val="pl-PL"/>
              </w:rPr>
              <w:t xml:space="preserve"> P7U_U</w:t>
            </w:r>
          </w:p>
        </w:tc>
      </w:tr>
      <w:tr w:rsidR="00D844A4" w:rsidRPr="00D844A4" w14:paraId="4A1D66C4" w14:textId="77777777" w:rsidTr="003237B0">
        <w:tc>
          <w:tcPr>
            <w:tcW w:w="977" w:type="pct"/>
            <w:vAlign w:val="center"/>
          </w:tcPr>
          <w:p w14:paraId="26FCA5E6" w14:textId="77777777" w:rsidR="00D844A4" w:rsidRPr="00D844A4" w:rsidRDefault="00D844A4" w:rsidP="00D844A4">
            <w:pPr>
              <w:spacing w:after="0" w:line="276" w:lineRule="auto"/>
              <w:contextualSpacing w:val="0"/>
              <w:rPr>
                <w:b/>
                <w:bCs/>
                <w:iCs/>
                <w:lang w:val="pl-PL"/>
              </w:rPr>
            </w:pPr>
            <w:r w:rsidRPr="00D844A4">
              <w:rPr>
                <w:b/>
                <w:bCs/>
                <w:iCs/>
                <w:lang w:val="pl-PL"/>
              </w:rPr>
              <w:lastRenderedPageBreak/>
              <w:t>16CT-2A_U02</w:t>
            </w:r>
          </w:p>
        </w:tc>
        <w:tc>
          <w:tcPr>
            <w:tcW w:w="3043" w:type="pct"/>
            <w:vAlign w:val="center"/>
          </w:tcPr>
          <w:p w14:paraId="45753A74" w14:textId="48DB2DE8" w:rsidR="00D844A4" w:rsidRPr="00D844A4" w:rsidRDefault="000643A9" w:rsidP="00D844A4">
            <w:pPr>
              <w:spacing w:after="0" w:line="276" w:lineRule="auto"/>
              <w:contextualSpacing w:val="0"/>
              <w:rPr>
                <w:bCs/>
                <w:iCs/>
                <w:lang w:val="pl-PL"/>
              </w:rPr>
            </w:pPr>
            <w:r>
              <w:rPr>
                <w:bCs/>
                <w:iCs/>
                <w:lang w:val="pl-PL"/>
              </w:rPr>
              <w:t>w</w:t>
            </w:r>
            <w:r w:rsidR="00D844A4" w:rsidRPr="00D844A4">
              <w:rPr>
                <w:bCs/>
                <w:iCs/>
                <w:lang w:val="pl-PL"/>
              </w:rPr>
              <w:t>ykonać eksperymenty z obszaru nanotechnologii oraz dokonywać oceny wyników tych eksperymentów, przeprowadzić obliczenia teoretyczne i dyskusję błędów pomiarów.</w:t>
            </w:r>
          </w:p>
        </w:tc>
        <w:tc>
          <w:tcPr>
            <w:tcW w:w="980" w:type="pct"/>
            <w:vAlign w:val="center"/>
          </w:tcPr>
          <w:p w14:paraId="3D503C13" w14:textId="50C1E58F" w:rsidR="00D844A4" w:rsidRPr="00D844A4" w:rsidRDefault="000643A9" w:rsidP="000643A9">
            <w:pPr>
              <w:spacing w:after="0" w:line="276" w:lineRule="auto"/>
              <w:contextualSpacing w:val="0"/>
              <w:jc w:val="center"/>
              <w:rPr>
                <w:bCs/>
                <w:iCs/>
                <w:lang w:val="pl-PL"/>
              </w:rPr>
            </w:pPr>
            <w:r>
              <w:rPr>
                <w:bCs/>
                <w:iCs/>
                <w:lang w:val="pl-PL"/>
              </w:rPr>
              <w:t>P7S_UU</w:t>
            </w:r>
            <w:r w:rsidR="00D844A4" w:rsidRPr="00D844A4">
              <w:rPr>
                <w:lang w:val="pl-PL"/>
              </w:rPr>
              <w:t xml:space="preserve"> P7U_U</w:t>
            </w:r>
          </w:p>
        </w:tc>
      </w:tr>
    </w:tbl>
    <w:p w14:paraId="1B4E7609" w14:textId="5532095C" w:rsidR="00D844A4" w:rsidRDefault="00D844A4" w:rsidP="00AC5E9F">
      <w:pPr>
        <w:spacing w:before="240"/>
        <w:rPr>
          <w:b/>
          <w:bCs/>
          <w:i/>
          <w:iCs/>
          <w:lang w:val="pl-PL"/>
        </w:rPr>
      </w:pPr>
      <w:r>
        <w:rPr>
          <w:b/>
          <w:bCs/>
          <w:i/>
          <w:iCs/>
          <w:lang w:val="pl-PL"/>
        </w:rPr>
        <w:t>Chemia kosmetyczna</w:t>
      </w:r>
    </w:p>
    <w:tbl>
      <w:tblPr>
        <w:tblStyle w:val="Tabela-Siatka1"/>
        <w:tblW w:w="5000" w:type="pct"/>
        <w:tblLook w:val="04A0" w:firstRow="1" w:lastRow="0" w:firstColumn="1" w:lastColumn="0" w:noHBand="0" w:noVBand="1"/>
      </w:tblPr>
      <w:tblGrid>
        <w:gridCol w:w="1858"/>
        <w:gridCol w:w="5610"/>
        <w:gridCol w:w="1820"/>
      </w:tblGrid>
      <w:tr w:rsidR="003803AF" w:rsidRPr="00D47A99" w14:paraId="45C2D7F9" w14:textId="77777777" w:rsidTr="000643A9">
        <w:tc>
          <w:tcPr>
            <w:tcW w:w="1000" w:type="pct"/>
            <w:shd w:val="clear" w:color="auto" w:fill="009F98"/>
            <w:vAlign w:val="center"/>
          </w:tcPr>
          <w:p w14:paraId="4F4E951A" w14:textId="4DFB0D44" w:rsidR="003803AF" w:rsidRPr="003803AF" w:rsidRDefault="003803AF" w:rsidP="00A016C1">
            <w:pPr>
              <w:spacing w:before="240" w:line="240" w:lineRule="auto"/>
              <w:jc w:val="center"/>
              <w:rPr>
                <w:b/>
                <w:bCs/>
                <w:iCs/>
                <w:lang w:val="pl-PL"/>
              </w:rPr>
            </w:pPr>
            <w:r w:rsidRPr="003803AF">
              <w:rPr>
                <w:b/>
                <w:bCs/>
                <w:iCs/>
                <w:lang w:val="pl-PL"/>
              </w:rPr>
              <w:t>Symbol efektu</w:t>
            </w:r>
          </w:p>
        </w:tc>
        <w:tc>
          <w:tcPr>
            <w:tcW w:w="3020" w:type="pct"/>
            <w:shd w:val="clear" w:color="auto" w:fill="009F98"/>
            <w:vAlign w:val="center"/>
          </w:tcPr>
          <w:p w14:paraId="14BAE53C" w14:textId="7EA24D2B" w:rsidR="003803AF" w:rsidRPr="003803AF" w:rsidRDefault="003803AF" w:rsidP="00A016C1">
            <w:pPr>
              <w:spacing w:before="240" w:line="240" w:lineRule="auto"/>
              <w:jc w:val="center"/>
              <w:rPr>
                <w:b/>
                <w:bCs/>
                <w:iCs/>
                <w:lang w:val="pl-PL"/>
              </w:rPr>
            </w:pPr>
            <w:r>
              <w:rPr>
                <w:b/>
                <w:bCs/>
                <w:iCs/>
                <w:lang w:val="pl-PL"/>
              </w:rPr>
              <w:t xml:space="preserve">Specjalnościowe </w:t>
            </w:r>
            <w:r w:rsidRPr="003803AF">
              <w:rPr>
                <w:b/>
                <w:bCs/>
                <w:iCs/>
                <w:lang w:val="pl-PL"/>
              </w:rPr>
              <w:t xml:space="preserve">efekty </w:t>
            </w:r>
            <w:r>
              <w:rPr>
                <w:b/>
                <w:bCs/>
                <w:iCs/>
                <w:lang w:val="pl-PL"/>
              </w:rPr>
              <w:t>uczenia się</w:t>
            </w:r>
          </w:p>
        </w:tc>
        <w:tc>
          <w:tcPr>
            <w:tcW w:w="980" w:type="pct"/>
            <w:shd w:val="clear" w:color="auto" w:fill="009F98"/>
            <w:vAlign w:val="center"/>
          </w:tcPr>
          <w:p w14:paraId="60F8D9A7" w14:textId="53FD260C" w:rsidR="003803AF" w:rsidRPr="003803AF" w:rsidRDefault="003803AF" w:rsidP="00A016C1">
            <w:pPr>
              <w:spacing w:before="240" w:line="240" w:lineRule="auto"/>
              <w:jc w:val="center"/>
              <w:rPr>
                <w:b/>
                <w:bCs/>
                <w:iCs/>
                <w:lang w:val="pl-PL"/>
              </w:rPr>
            </w:pPr>
            <w:r w:rsidRPr="00D844A4">
              <w:rPr>
                <w:b/>
                <w:bCs/>
                <w:iCs/>
                <w:lang w:val="pl-PL"/>
              </w:rPr>
              <w:t>Odniesienie do charakterystyk drugiego stopnia dla poziomu 7 PRK</w:t>
            </w:r>
          </w:p>
        </w:tc>
      </w:tr>
      <w:tr w:rsidR="003803AF" w:rsidRPr="003803AF" w14:paraId="783A4FA5" w14:textId="77777777" w:rsidTr="000643A9">
        <w:tc>
          <w:tcPr>
            <w:tcW w:w="5000" w:type="pct"/>
            <w:gridSpan w:val="3"/>
            <w:shd w:val="clear" w:color="auto" w:fill="009F98"/>
          </w:tcPr>
          <w:p w14:paraId="5EE45268" w14:textId="77777777" w:rsidR="003803AF" w:rsidRPr="003803AF" w:rsidRDefault="003803AF" w:rsidP="00A016C1">
            <w:pPr>
              <w:spacing w:before="240" w:line="240" w:lineRule="auto"/>
              <w:jc w:val="center"/>
              <w:rPr>
                <w:b/>
                <w:bCs/>
                <w:iCs/>
                <w:lang w:val="pl-PL"/>
              </w:rPr>
            </w:pPr>
            <w:proofErr w:type="spellStart"/>
            <w:r w:rsidRPr="003803AF">
              <w:rPr>
                <w:b/>
                <w:bCs/>
                <w:iCs/>
              </w:rPr>
              <w:t>Wiedza</w:t>
            </w:r>
            <w:proofErr w:type="spellEnd"/>
            <w:r w:rsidRPr="003803AF">
              <w:rPr>
                <w:b/>
                <w:bCs/>
                <w:iCs/>
              </w:rPr>
              <w:t xml:space="preserve">: </w:t>
            </w:r>
            <w:proofErr w:type="spellStart"/>
            <w:r w:rsidRPr="003803AF">
              <w:rPr>
                <w:b/>
                <w:bCs/>
                <w:iCs/>
              </w:rPr>
              <w:t>zna</w:t>
            </w:r>
            <w:proofErr w:type="spellEnd"/>
            <w:r w:rsidRPr="003803AF">
              <w:rPr>
                <w:b/>
                <w:bCs/>
                <w:iCs/>
              </w:rPr>
              <w:t xml:space="preserve"> i </w:t>
            </w:r>
            <w:proofErr w:type="spellStart"/>
            <w:r w:rsidRPr="003803AF">
              <w:rPr>
                <w:b/>
                <w:bCs/>
                <w:iCs/>
              </w:rPr>
              <w:t>rozumie</w:t>
            </w:r>
            <w:proofErr w:type="spellEnd"/>
          </w:p>
        </w:tc>
      </w:tr>
      <w:tr w:rsidR="003803AF" w:rsidRPr="003803AF" w14:paraId="3D2688F0" w14:textId="77777777" w:rsidTr="000643A9">
        <w:tc>
          <w:tcPr>
            <w:tcW w:w="1000" w:type="pct"/>
            <w:vAlign w:val="center"/>
          </w:tcPr>
          <w:p w14:paraId="700E7469" w14:textId="77777777" w:rsidR="003803AF" w:rsidRPr="003803AF" w:rsidRDefault="003803AF" w:rsidP="00A016C1">
            <w:pPr>
              <w:spacing w:before="240" w:line="240" w:lineRule="auto"/>
              <w:jc w:val="center"/>
              <w:rPr>
                <w:b/>
                <w:bCs/>
                <w:iCs/>
                <w:lang w:val="pl-PL"/>
              </w:rPr>
            </w:pPr>
            <w:r w:rsidRPr="003803AF">
              <w:rPr>
                <w:b/>
                <w:bCs/>
                <w:iCs/>
                <w:lang w:val="pl-PL"/>
              </w:rPr>
              <w:t>16CK-2A_W01</w:t>
            </w:r>
          </w:p>
        </w:tc>
        <w:tc>
          <w:tcPr>
            <w:tcW w:w="3020" w:type="pct"/>
            <w:vAlign w:val="center"/>
          </w:tcPr>
          <w:p w14:paraId="7594C991" w14:textId="70201045" w:rsidR="003803AF" w:rsidRPr="003803AF" w:rsidRDefault="003803AF" w:rsidP="000643A9">
            <w:pPr>
              <w:spacing w:before="240" w:line="240" w:lineRule="auto"/>
              <w:rPr>
                <w:bCs/>
                <w:iCs/>
                <w:lang w:val="pl-PL"/>
              </w:rPr>
            </w:pPr>
            <w:r w:rsidRPr="003803AF">
              <w:rPr>
                <w:bCs/>
                <w:iCs/>
                <w:lang w:val="pl-PL"/>
              </w:rPr>
              <w:t>w pogłębionym zakresie zagadnienia i problematykę z zakresu chemii kosmetyków i środków zapachowych</w:t>
            </w:r>
          </w:p>
        </w:tc>
        <w:tc>
          <w:tcPr>
            <w:tcW w:w="980" w:type="pct"/>
          </w:tcPr>
          <w:p w14:paraId="6805AF64" w14:textId="426FAD31" w:rsidR="003803AF" w:rsidRPr="003803AF" w:rsidRDefault="003803AF" w:rsidP="00A016C1">
            <w:pPr>
              <w:spacing w:before="240" w:line="240" w:lineRule="auto"/>
              <w:jc w:val="center"/>
              <w:rPr>
                <w:bCs/>
                <w:iCs/>
                <w:lang w:val="pl-PL"/>
              </w:rPr>
            </w:pPr>
            <w:r w:rsidRPr="00D844A4">
              <w:rPr>
                <w:bCs/>
                <w:iCs/>
                <w:lang w:val="pl-PL"/>
              </w:rPr>
              <w:t>P7S_WG</w:t>
            </w:r>
            <w:r w:rsidRPr="00D844A4">
              <w:rPr>
                <w:lang w:val="pl-PL"/>
              </w:rPr>
              <w:t xml:space="preserve"> P7U_W</w:t>
            </w:r>
          </w:p>
        </w:tc>
      </w:tr>
      <w:tr w:rsidR="003803AF" w:rsidRPr="003803AF" w14:paraId="3E452C42" w14:textId="77777777" w:rsidTr="000643A9">
        <w:tc>
          <w:tcPr>
            <w:tcW w:w="1000" w:type="pct"/>
            <w:vAlign w:val="center"/>
          </w:tcPr>
          <w:p w14:paraId="0A603176" w14:textId="77777777" w:rsidR="003803AF" w:rsidRPr="003803AF" w:rsidRDefault="003803AF" w:rsidP="00A016C1">
            <w:pPr>
              <w:spacing w:before="240" w:line="240" w:lineRule="auto"/>
              <w:jc w:val="center"/>
              <w:rPr>
                <w:b/>
                <w:bCs/>
                <w:iCs/>
                <w:lang w:val="pl-PL"/>
              </w:rPr>
            </w:pPr>
            <w:r w:rsidRPr="003803AF">
              <w:rPr>
                <w:b/>
                <w:bCs/>
                <w:iCs/>
                <w:lang w:val="pl-PL"/>
              </w:rPr>
              <w:t>16CK-2A_W02</w:t>
            </w:r>
          </w:p>
        </w:tc>
        <w:tc>
          <w:tcPr>
            <w:tcW w:w="3020" w:type="pct"/>
            <w:vAlign w:val="center"/>
          </w:tcPr>
          <w:p w14:paraId="27564047" w14:textId="77777777" w:rsidR="003803AF" w:rsidRPr="003803AF" w:rsidRDefault="003803AF" w:rsidP="000643A9">
            <w:pPr>
              <w:spacing w:before="240" w:line="240" w:lineRule="auto"/>
              <w:rPr>
                <w:b/>
                <w:bCs/>
                <w:iCs/>
                <w:lang w:val="pl-PL"/>
              </w:rPr>
            </w:pPr>
            <w:r w:rsidRPr="003803AF">
              <w:rPr>
                <w:bCs/>
                <w:iCs/>
                <w:lang w:val="pl-PL"/>
              </w:rPr>
              <w:t>w pogłębionym stopniu wybrane metody analizy i rozdziału związków pochodzenia naturalnego</w:t>
            </w:r>
          </w:p>
        </w:tc>
        <w:tc>
          <w:tcPr>
            <w:tcW w:w="980" w:type="pct"/>
          </w:tcPr>
          <w:p w14:paraId="32ECB76A" w14:textId="451FB144" w:rsidR="003803AF" w:rsidRPr="003803AF" w:rsidRDefault="003803AF" w:rsidP="00A016C1">
            <w:pPr>
              <w:spacing w:before="240" w:line="240" w:lineRule="auto"/>
              <w:jc w:val="center"/>
              <w:rPr>
                <w:bCs/>
                <w:iCs/>
                <w:lang w:val="pl-PL"/>
              </w:rPr>
            </w:pPr>
            <w:r w:rsidRPr="00D844A4">
              <w:rPr>
                <w:bCs/>
                <w:iCs/>
                <w:lang w:val="pl-PL"/>
              </w:rPr>
              <w:t>P7S_WG</w:t>
            </w:r>
            <w:r w:rsidRPr="00D844A4">
              <w:rPr>
                <w:lang w:val="pl-PL"/>
              </w:rPr>
              <w:t xml:space="preserve"> P7U_W</w:t>
            </w:r>
          </w:p>
        </w:tc>
      </w:tr>
      <w:tr w:rsidR="003803AF" w:rsidRPr="003803AF" w14:paraId="6AC1AA9D" w14:textId="77777777" w:rsidTr="000643A9">
        <w:tc>
          <w:tcPr>
            <w:tcW w:w="1000" w:type="pct"/>
            <w:vAlign w:val="center"/>
          </w:tcPr>
          <w:p w14:paraId="7EBFB624" w14:textId="77777777" w:rsidR="003803AF" w:rsidRPr="003803AF" w:rsidRDefault="003803AF" w:rsidP="00A016C1">
            <w:pPr>
              <w:spacing w:before="240" w:line="240" w:lineRule="auto"/>
              <w:jc w:val="center"/>
              <w:rPr>
                <w:b/>
                <w:bCs/>
                <w:iCs/>
                <w:lang w:val="pl-PL"/>
              </w:rPr>
            </w:pPr>
            <w:r w:rsidRPr="003803AF">
              <w:rPr>
                <w:b/>
                <w:bCs/>
                <w:iCs/>
                <w:lang w:val="pl-PL"/>
              </w:rPr>
              <w:t>16CK-2A_W03</w:t>
            </w:r>
          </w:p>
        </w:tc>
        <w:tc>
          <w:tcPr>
            <w:tcW w:w="3020" w:type="pct"/>
            <w:vAlign w:val="center"/>
          </w:tcPr>
          <w:p w14:paraId="1BBB7EF0" w14:textId="77777777" w:rsidR="003803AF" w:rsidRPr="003803AF" w:rsidRDefault="003803AF" w:rsidP="000643A9">
            <w:pPr>
              <w:spacing w:before="240" w:line="240" w:lineRule="auto"/>
              <w:rPr>
                <w:bCs/>
                <w:iCs/>
                <w:lang w:val="pl-PL"/>
              </w:rPr>
            </w:pPr>
            <w:r w:rsidRPr="003803AF">
              <w:rPr>
                <w:bCs/>
                <w:iCs/>
                <w:lang w:val="pl-PL"/>
              </w:rPr>
              <w:t>w pogłębionym zakresie zagadnienia z zakresu fizykochemii układów wielofazowych</w:t>
            </w:r>
          </w:p>
        </w:tc>
        <w:tc>
          <w:tcPr>
            <w:tcW w:w="980" w:type="pct"/>
          </w:tcPr>
          <w:p w14:paraId="03017A68" w14:textId="6D8593A4" w:rsidR="003803AF" w:rsidRPr="003803AF" w:rsidRDefault="003803AF" w:rsidP="00A016C1">
            <w:pPr>
              <w:spacing w:before="240" w:line="240" w:lineRule="auto"/>
              <w:jc w:val="center"/>
              <w:rPr>
                <w:bCs/>
                <w:iCs/>
                <w:lang w:val="pl-PL"/>
              </w:rPr>
            </w:pPr>
            <w:r w:rsidRPr="00D844A4">
              <w:rPr>
                <w:bCs/>
                <w:iCs/>
                <w:lang w:val="pl-PL"/>
              </w:rPr>
              <w:t>P7S_WG</w:t>
            </w:r>
            <w:r w:rsidRPr="00D844A4">
              <w:rPr>
                <w:lang w:val="pl-PL"/>
              </w:rPr>
              <w:t xml:space="preserve"> P7U_W</w:t>
            </w:r>
          </w:p>
        </w:tc>
      </w:tr>
      <w:tr w:rsidR="003803AF" w:rsidRPr="003803AF" w14:paraId="745910A8" w14:textId="77777777" w:rsidTr="000643A9">
        <w:tc>
          <w:tcPr>
            <w:tcW w:w="1000" w:type="pct"/>
            <w:vAlign w:val="center"/>
          </w:tcPr>
          <w:p w14:paraId="22BB4A24" w14:textId="77777777" w:rsidR="003803AF" w:rsidRPr="003803AF" w:rsidRDefault="003803AF" w:rsidP="00A016C1">
            <w:pPr>
              <w:spacing w:before="240" w:line="240" w:lineRule="auto"/>
              <w:jc w:val="center"/>
              <w:rPr>
                <w:b/>
                <w:bCs/>
                <w:iCs/>
                <w:lang w:val="pl-PL"/>
              </w:rPr>
            </w:pPr>
            <w:r w:rsidRPr="003803AF">
              <w:rPr>
                <w:b/>
                <w:bCs/>
                <w:iCs/>
                <w:lang w:val="pl-PL"/>
              </w:rPr>
              <w:t>16CK-2A_W04</w:t>
            </w:r>
          </w:p>
        </w:tc>
        <w:tc>
          <w:tcPr>
            <w:tcW w:w="3020" w:type="pct"/>
            <w:vAlign w:val="center"/>
          </w:tcPr>
          <w:p w14:paraId="06181049" w14:textId="77777777" w:rsidR="003803AF" w:rsidRPr="003803AF" w:rsidRDefault="003803AF" w:rsidP="000643A9">
            <w:pPr>
              <w:spacing w:before="240" w:line="240" w:lineRule="auto"/>
              <w:rPr>
                <w:bCs/>
                <w:iCs/>
                <w:lang w:val="pl-PL"/>
              </w:rPr>
            </w:pPr>
            <w:r w:rsidRPr="003803AF">
              <w:rPr>
                <w:bCs/>
                <w:iCs/>
                <w:lang w:val="pl-PL"/>
              </w:rPr>
              <w:t>ekonomiczne i prawne uwarunkowania produkcji kosmetyków</w:t>
            </w:r>
          </w:p>
        </w:tc>
        <w:tc>
          <w:tcPr>
            <w:tcW w:w="980" w:type="pct"/>
          </w:tcPr>
          <w:p w14:paraId="643585C0" w14:textId="0E1B441B" w:rsidR="003803AF" w:rsidRPr="003803AF" w:rsidRDefault="003803AF" w:rsidP="00A016C1">
            <w:pPr>
              <w:spacing w:before="240" w:line="240" w:lineRule="auto"/>
              <w:jc w:val="center"/>
              <w:rPr>
                <w:bCs/>
                <w:iCs/>
                <w:lang w:val="pl-PL"/>
              </w:rPr>
            </w:pPr>
            <w:r w:rsidRPr="00D844A4">
              <w:rPr>
                <w:bCs/>
                <w:iCs/>
                <w:lang w:val="pl-PL"/>
              </w:rPr>
              <w:t>P7S_WG</w:t>
            </w:r>
            <w:r w:rsidRPr="00D844A4">
              <w:rPr>
                <w:lang w:val="pl-PL"/>
              </w:rPr>
              <w:t xml:space="preserve"> P7U_W</w:t>
            </w:r>
          </w:p>
        </w:tc>
      </w:tr>
      <w:tr w:rsidR="003803AF" w:rsidRPr="003803AF" w14:paraId="2AAAF7CA" w14:textId="77777777" w:rsidTr="000643A9">
        <w:tc>
          <w:tcPr>
            <w:tcW w:w="5000" w:type="pct"/>
            <w:gridSpan w:val="3"/>
            <w:shd w:val="clear" w:color="auto" w:fill="009F98"/>
          </w:tcPr>
          <w:p w14:paraId="17E0EB2E" w14:textId="77777777" w:rsidR="003803AF" w:rsidRPr="003803AF" w:rsidRDefault="003803AF" w:rsidP="00A016C1">
            <w:pPr>
              <w:spacing w:before="240" w:line="240" w:lineRule="auto"/>
              <w:jc w:val="center"/>
              <w:rPr>
                <w:b/>
                <w:bCs/>
                <w:iCs/>
                <w:lang w:val="pl-PL"/>
              </w:rPr>
            </w:pPr>
            <w:r w:rsidRPr="003803AF">
              <w:rPr>
                <w:b/>
                <w:bCs/>
                <w:iCs/>
                <w:lang w:val="pl-PL"/>
              </w:rPr>
              <w:t>Umiejętności: potrafi</w:t>
            </w:r>
          </w:p>
        </w:tc>
      </w:tr>
      <w:tr w:rsidR="003803AF" w:rsidRPr="003803AF" w14:paraId="726607B5" w14:textId="77777777" w:rsidTr="000643A9">
        <w:tc>
          <w:tcPr>
            <w:tcW w:w="1000" w:type="pct"/>
            <w:vAlign w:val="center"/>
          </w:tcPr>
          <w:p w14:paraId="7BF0BD12" w14:textId="77777777" w:rsidR="003803AF" w:rsidRPr="003803AF" w:rsidRDefault="003803AF" w:rsidP="00A016C1">
            <w:pPr>
              <w:spacing w:before="240" w:line="240" w:lineRule="auto"/>
              <w:jc w:val="center"/>
              <w:rPr>
                <w:b/>
                <w:bCs/>
                <w:iCs/>
                <w:lang w:val="pl-PL"/>
              </w:rPr>
            </w:pPr>
            <w:r w:rsidRPr="003803AF">
              <w:rPr>
                <w:b/>
                <w:bCs/>
                <w:iCs/>
                <w:lang w:val="pl-PL"/>
              </w:rPr>
              <w:t>16K-2A_U01</w:t>
            </w:r>
          </w:p>
        </w:tc>
        <w:tc>
          <w:tcPr>
            <w:tcW w:w="3020" w:type="pct"/>
            <w:vAlign w:val="center"/>
          </w:tcPr>
          <w:p w14:paraId="5D9260AF" w14:textId="0886768B" w:rsidR="003803AF" w:rsidRPr="003803AF" w:rsidRDefault="003803AF" w:rsidP="000643A9">
            <w:pPr>
              <w:spacing w:before="240" w:line="240" w:lineRule="auto"/>
              <w:rPr>
                <w:bCs/>
                <w:iCs/>
                <w:lang w:val="pl-PL"/>
              </w:rPr>
            </w:pPr>
            <w:r w:rsidRPr="003803AF">
              <w:rPr>
                <w:bCs/>
                <w:iCs/>
                <w:lang w:val="pl-PL"/>
              </w:rPr>
              <w:t>samodzielnie zaplanować i wykonać zadania doświadczalne pozwalających na uzyskaniu receptury różnych wyrobów kosmetycznych</w:t>
            </w:r>
          </w:p>
        </w:tc>
        <w:tc>
          <w:tcPr>
            <w:tcW w:w="980" w:type="pct"/>
          </w:tcPr>
          <w:p w14:paraId="5394113C" w14:textId="5A4FBF0C" w:rsidR="003803AF" w:rsidRPr="003803AF" w:rsidRDefault="000643A9" w:rsidP="000643A9">
            <w:pPr>
              <w:spacing w:before="240" w:line="240" w:lineRule="auto"/>
              <w:jc w:val="center"/>
              <w:rPr>
                <w:bCs/>
                <w:iCs/>
                <w:lang w:val="pl-PL"/>
              </w:rPr>
            </w:pPr>
            <w:r>
              <w:rPr>
                <w:bCs/>
                <w:iCs/>
                <w:lang w:val="pl-PL"/>
              </w:rPr>
              <w:t>P7S_UK</w:t>
            </w:r>
            <w:r w:rsidR="003803AF" w:rsidRPr="00D844A4">
              <w:rPr>
                <w:lang w:val="pl-PL"/>
              </w:rPr>
              <w:t xml:space="preserve"> P7U_U</w:t>
            </w:r>
          </w:p>
        </w:tc>
      </w:tr>
      <w:tr w:rsidR="003803AF" w:rsidRPr="003803AF" w14:paraId="3D6494CB" w14:textId="77777777" w:rsidTr="000643A9">
        <w:tc>
          <w:tcPr>
            <w:tcW w:w="1000" w:type="pct"/>
            <w:vAlign w:val="center"/>
          </w:tcPr>
          <w:p w14:paraId="4F428D95" w14:textId="77777777" w:rsidR="003803AF" w:rsidRPr="003803AF" w:rsidRDefault="003803AF" w:rsidP="00A016C1">
            <w:pPr>
              <w:spacing w:before="240" w:line="240" w:lineRule="auto"/>
              <w:jc w:val="center"/>
              <w:rPr>
                <w:b/>
                <w:bCs/>
                <w:iCs/>
                <w:lang w:val="pl-PL"/>
              </w:rPr>
            </w:pPr>
            <w:r w:rsidRPr="003803AF">
              <w:rPr>
                <w:b/>
                <w:bCs/>
                <w:iCs/>
                <w:lang w:val="pl-PL"/>
              </w:rPr>
              <w:t>16K-2A_U02</w:t>
            </w:r>
          </w:p>
        </w:tc>
        <w:tc>
          <w:tcPr>
            <w:tcW w:w="3020" w:type="pct"/>
            <w:vAlign w:val="center"/>
          </w:tcPr>
          <w:p w14:paraId="473E7D72" w14:textId="77777777" w:rsidR="003803AF" w:rsidRPr="003803AF" w:rsidRDefault="003803AF" w:rsidP="000643A9">
            <w:pPr>
              <w:spacing w:before="240" w:line="240" w:lineRule="auto"/>
              <w:rPr>
                <w:bCs/>
                <w:iCs/>
                <w:lang w:val="pl-PL"/>
              </w:rPr>
            </w:pPr>
            <w:r w:rsidRPr="003803AF">
              <w:rPr>
                <w:bCs/>
                <w:iCs/>
                <w:lang w:val="pl-PL"/>
              </w:rPr>
              <w:t>samodzielnie zaplanować i wykonać analizę i rozdział środków kosmetycznych</w:t>
            </w:r>
          </w:p>
        </w:tc>
        <w:tc>
          <w:tcPr>
            <w:tcW w:w="980" w:type="pct"/>
          </w:tcPr>
          <w:p w14:paraId="435F62F8" w14:textId="53E43793" w:rsidR="003803AF" w:rsidRPr="003803AF" w:rsidRDefault="000643A9" w:rsidP="00A016C1">
            <w:pPr>
              <w:spacing w:before="240" w:line="240" w:lineRule="auto"/>
              <w:jc w:val="center"/>
              <w:rPr>
                <w:bCs/>
                <w:iCs/>
                <w:lang w:val="pl-PL"/>
              </w:rPr>
            </w:pPr>
            <w:r>
              <w:rPr>
                <w:bCs/>
                <w:iCs/>
                <w:lang w:val="pl-PL"/>
              </w:rPr>
              <w:t>P7S_UK</w:t>
            </w:r>
            <w:r w:rsidR="003803AF" w:rsidRPr="00D844A4">
              <w:rPr>
                <w:lang w:val="pl-PL"/>
              </w:rPr>
              <w:t xml:space="preserve"> P7U_U</w:t>
            </w:r>
          </w:p>
        </w:tc>
      </w:tr>
      <w:tr w:rsidR="003803AF" w:rsidRPr="003803AF" w14:paraId="2FBDC4CE" w14:textId="77777777" w:rsidTr="000643A9">
        <w:tc>
          <w:tcPr>
            <w:tcW w:w="1000" w:type="pct"/>
            <w:vAlign w:val="center"/>
          </w:tcPr>
          <w:p w14:paraId="56ACFB46" w14:textId="77777777" w:rsidR="003803AF" w:rsidRPr="003803AF" w:rsidRDefault="003803AF" w:rsidP="00A016C1">
            <w:pPr>
              <w:spacing w:before="240" w:line="240" w:lineRule="auto"/>
              <w:jc w:val="center"/>
              <w:rPr>
                <w:b/>
                <w:bCs/>
                <w:iCs/>
                <w:lang w:val="pl-PL"/>
              </w:rPr>
            </w:pPr>
            <w:r w:rsidRPr="003803AF">
              <w:rPr>
                <w:b/>
                <w:bCs/>
                <w:iCs/>
                <w:lang w:val="pl-PL"/>
              </w:rPr>
              <w:t>16K-2A_U03</w:t>
            </w:r>
          </w:p>
        </w:tc>
        <w:tc>
          <w:tcPr>
            <w:tcW w:w="3020" w:type="pct"/>
            <w:vAlign w:val="center"/>
          </w:tcPr>
          <w:p w14:paraId="453089DE" w14:textId="77777777" w:rsidR="003803AF" w:rsidRPr="003803AF" w:rsidRDefault="003803AF" w:rsidP="000643A9">
            <w:pPr>
              <w:spacing w:before="240" w:line="240" w:lineRule="auto"/>
              <w:rPr>
                <w:bCs/>
                <w:iCs/>
                <w:lang w:val="pl-PL"/>
              </w:rPr>
            </w:pPr>
            <w:r w:rsidRPr="003803AF">
              <w:rPr>
                <w:bCs/>
                <w:iCs/>
                <w:lang w:val="pl-PL"/>
              </w:rPr>
              <w:t>przedstawić najnowsze wyniki badań z zakresu chemii kosmetyków</w:t>
            </w:r>
          </w:p>
        </w:tc>
        <w:tc>
          <w:tcPr>
            <w:tcW w:w="980" w:type="pct"/>
          </w:tcPr>
          <w:p w14:paraId="7225D087" w14:textId="00495A9A" w:rsidR="003803AF" w:rsidRPr="003803AF" w:rsidRDefault="000643A9" w:rsidP="00A016C1">
            <w:pPr>
              <w:spacing w:before="240" w:line="240" w:lineRule="auto"/>
              <w:jc w:val="center"/>
              <w:rPr>
                <w:bCs/>
                <w:iCs/>
                <w:lang w:val="pl-PL"/>
              </w:rPr>
            </w:pPr>
            <w:r>
              <w:rPr>
                <w:bCs/>
                <w:iCs/>
                <w:lang w:val="pl-PL"/>
              </w:rPr>
              <w:t>P7S_UK</w:t>
            </w:r>
            <w:r w:rsidR="003803AF" w:rsidRPr="00D844A4">
              <w:rPr>
                <w:lang w:val="pl-PL"/>
              </w:rPr>
              <w:t xml:space="preserve"> P7U_U</w:t>
            </w:r>
          </w:p>
        </w:tc>
      </w:tr>
    </w:tbl>
    <w:p w14:paraId="68C82325" w14:textId="6AADF1C6" w:rsidR="00201CB6" w:rsidRDefault="00201CB6" w:rsidP="002078DF">
      <w:pPr>
        <w:pStyle w:val="Akapitzlist"/>
      </w:pPr>
      <w:r w:rsidRPr="00116DB2">
        <w:t>Efekt</w:t>
      </w:r>
      <w:r w:rsidR="00F3624D">
        <w:t>y</w:t>
      </w:r>
      <w:r w:rsidRPr="00116DB2">
        <w:t xml:space="preserve"> </w:t>
      </w:r>
      <w:r w:rsidR="00F3624D">
        <w:t>uczenia się</w:t>
      </w:r>
      <w:r w:rsidRPr="00116DB2">
        <w:t xml:space="preserve"> z zakresu ochrony własności intelektualnej i prawa autorskiego.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5731"/>
        <w:gridCol w:w="1820"/>
      </w:tblGrid>
      <w:tr w:rsidR="009A1431" w:rsidRPr="00D844A4" w14:paraId="53810803" w14:textId="77777777" w:rsidTr="000643A9">
        <w:tc>
          <w:tcPr>
            <w:tcW w:w="935" w:type="pct"/>
            <w:vAlign w:val="center"/>
          </w:tcPr>
          <w:p w14:paraId="12AB0508" w14:textId="77777777" w:rsidR="009A1431" w:rsidRPr="00D844A4" w:rsidRDefault="009A1431" w:rsidP="003237B0">
            <w:pPr>
              <w:spacing w:after="0" w:line="276" w:lineRule="auto"/>
              <w:contextualSpacing w:val="0"/>
              <w:rPr>
                <w:b/>
                <w:bCs/>
                <w:iCs/>
                <w:lang w:val="pl-PL"/>
              </w:rPr>
            </w:pPr>
            <w:r w:rsidRPr="00D844A4">
              <w:rPr>
                <w:b/>
                <w:bCs/>
                <w:iCs/>
                <w:lang w:val="pl-PL"/>
              </w:rPr>
              <w:t>16C-2A_W06</w:t>
            </w:r>
          </w:p>
        </w:tc>
        <w:tc>
          <w:tcPr>
            <w:tcW w:w="3085" w:type="pct"/>
            <w:vAlign w:val="center"/>
          </w:tcPr>
          <w:p w14:paraId="45ECC445" w14:textId="77777777" w:rsidR="009A1431" w:rsidRPr="00D844A4" w:rsidRDefault="009A1431" w:rsidP="003237B0">
            <w:pPr>
              <w:spacing w:after="0" w:line="276" w:lineRule="auto"/>
              <w:contextualSpacing w:val="0"/>
              <w:rPr>
                <w:bCs/>
                <w:iCs/>
                <w:lang w:val="pl-PL"/>
              </w:rPr>
            </w:pPr>
            <w:r w:rsidRPr="00D844A4">
              <w:rPr>
                <w:bCs/>
                <w:iCs/>
                <w:lang w:val="pl-PL"/>
              </w:rPr>
              <w:t>Pojęcia i zasady z zakresu ochrony własności przemysłowej i prawa autorskiego oraz konieczność zarządzania zasobami własności intelektualnej; korzysta z zasobów informacji patentowej.</w:t>
            </w:r>
          </w:p>
        </w:tc>
        <w:tc>
          <w:tcPr>
            <w:tcW w:w="980" w:type="pct"/>
            <w:vAlign w:val="center"/>
          </w:tcPr>
          <w:p w14:paraId="27326608" w14:textId="77777777" w:rsidR="009A1431" w:rsidRPr="00D844A4" w:rsidRDefault="009A1431" w:rsidP="003237B0">
            <w:pPr>
              <w:spacing w:after="0" w:line="276" w:lineRule="auto"/>
              <w:contextualSpacing w:val="0"/>
              <w:jc w:val="center"/>
              <w:rPr>
                <w:bCs/>
                <w:iCs/>
                <w:lang w:val="pl-PL"/>
              </w:rPr>
            </w:pPr>
            <w:r w:rsidRPr="00D844A4">
              <w:rPr>
                <w:bCs/>
                <w:iCs/>
                <w:lang w:val="pl-PL"/>
              </w:rPr>
              <w:t>P7S_WK</w:t>
            </w:r>
            <w:r w:rsidRPr="00D844A4">
              <w:rPr>
                <w:lang w:val="pl-PL"/>
              </w:rPr>
              <w:t xml:space="preserve"> P7U_W</w:t>
            </w:r>
          </w:p>
        </w:tc>
      </w:tr>
      <w:tr w:rsidR="000643A9" w:rsidRPr="00D844A4" w14:paraId="08BB4695" w14:textId="77777777" w:rsidTr="000643A9">
        <w:tc>
          <w:tcPr>
            <w:tcW w:w="935" w:type="pct"/>
            <w:vAlign w:val="center"/>
          </w:tcPr>
          <w:p w14:paraId="3392B18C" w14:textId="77777777" w:rsidR="000643A9" w:rsidRPr="00D844A4" w:rsidRDefault="000643A9" w:rsidP="00B040B8">
            <w:pPr>
              <w:spacing w:after="0" w:line="276" w:lineRule="auto"/>
              <w:contextualSpacing w:val="0"/>
              <w:rPr>
                <w:b/>
                <w:bCs/>
                <w:iCs/>
                <w:lang w:val="pl-PL"/>
              </w:rPr>
            </w:pPr>
            <w:r w:rsidRPr="00D844A4">
              <w:rPr>
                <w:b/>
                <w:bCs/>
                <w:iCs/>
                <w:lang w:val="pl-PL"/>
              </w:rPr>
              <w:t xml:space="preserve">16C-2A_K02 </w:t>
            </w:r>
          </w:p>
        </w:tc>
        <w:tc>
          <w:tcPr>
            <w:tcW w:w="3085" w:type="pct"/>
          </w:tcPr>
          <w:p w14:paraId="1DB20C59" w14:textId="77777777" w:rsidR="000643A9" w:rsidRPr="00D844A4" w:rsidRDefault="000643A9" w:rsidP="00B040B8">
            <w:pPr>
              <w:spacing w:after="0" w:line="276" w:lineRule="auto"/>
              <w:contextualSpacing w:val="0"/>
              <w:rPr>
                <w:bCs/>
                <w:iCs/>
                <w:lang w:val="pl-PL"/>
              </w:rPr>
            </w:pPr>
            <w:r>
              <w:rPr>
                <w:lang w:val="pl-PL"/>
              </w:rPr>
              <w:t>p</w:t>
            </w:r>
            <w:r w:rsidRPr="00D844A4">
              <w:rPr>
                <w:lang w:val="pl-PL"/>
              </w:rPr>
              <w:t>rzestrzegania zasad etyki zawodowej i poszanowania prawa, w tym praw autorskich.</w:t>
            </w:r>
          </w:p>
        </w:tc>
        <w:tc>
          <w:tcPr>
            <w:tcW w:w="980" w:type="pct"/>
            <w:vAlign w:val="center"/>
          </w:tcPr>
          <w:p w14:paraId="5290668E" w14:textId="77777777" w:rsidR="000643A9" w:rsidRPr="00D844A4" w:rsidRDefault="000643A9" w:rsidP="00B040B8">
            <w:pPr>
              <w:spacing w:after="0" w:line="276" w:lineRule="auto"/>
              <w:contextualSpacing w:val="0"/>
              <w:jc w:val="center"/>
              <w:rPr>
                <w:bCs/>
                <w:iCs/>
                <w:lang w:val="pl-PL"/>
              </w:rPr>
            </w:pPr>
            <w:r w:rsidRPr="00D844A4">
              <w:rPr>
                <w:bCs/>
                <w:iCs/>
                <w:lang w:val="pl-PL"/>
              </w:rPr>
              <w:t>P7S_KR</w:t>
            </w:r>
            <w:r w:rsidRPr="00D844A4">
              <w:rPr>
                <w:lang w:val="pl-PL"/>
              </w:rPr>
              <w:t xml:space="preserve"> P7U_K</w:t>
            </w:r>
          </w:p>
        </w:tc>
      </w:tr>
    </w:tbl>
    <w:p w14:paraId="6BB6E453" w14:textId="7988D1E4" w:rsidR="00201CB6" w:rsidRDefault="00F3624D" w:rsidP="002078DF">
      <w:pPr>
        <w:pStyle w:val="Akapitzlist"/>
      </w:pPr>
      <w:r>
        <w:t>Wnioski z a</w:t>
      </w:r>
      <w:r w:rsidR="00201CB6" w:rsidRPr="004238F9">
        <w:t>naliz</w:t>
      </w:r>
      <w:r>
        <w:t>y</w:t>
      </w:r>
      <w:r w:rsidR="00201CB6" w:rsidRPr="004238F9">
        <w:t xml:space="preserve"> zgodności efektów </w:t>
      </w:r>
      <w:r>
        <w:t xml:space="preserve">uczenia się </w:t>
      </w:r>
      <w:r w:rsidR="00201CB6" w:rsidRPr="004238F9">
        <w:t>z potrzebami rynku pracy</w:t>
      </w:r>
      <w:r>
        <w:t xml:space="preserve"> i otoczenia społeczno-gospodarczego, wnioski z analizy wyników monitoringu karier zawodowych absolwentów oraz sprawdzone wzorce międzynarodowe przy jednoczesnym uwzględnieniu specyfiki kierunku:</w:t>
      </w:r>
    </w:p>
    <w:p w14:paraId="626231B3" w14:textId="331B45C7" w:rsidR="00201CB6" w:rsidRDefault="00201CB6" w:rsidP="67F74843">
      <w:pPr>
        <w:rPr>
          <w:lang w:val="pl-PL"/>
        </w:rPr>
      </w:pPr>
      <w:r>
        <w:rPr>
          <w:lang w:val="pl-PL"/>
        </w:rPr>
        <w:tab/>
      </w:r>
      <w:r w:rsidRPr="67F74843">
        <w:rPr>
          <w:lang w:val="pl-PL"/>
        </w:rPr>
        <w:t xml:space="preserve">Wydział Chemii nie posiada własnej jednostki monitorującej losy absolwentów. </w:t>
      </w:r>
      <w:r w:rsidRPr="00CF4D55">
        <w:rPr>
          <w:lang w:val="pl-PL"/>
        </w:rPr>
        <w:t xml:space="preserve">Powołana w tym celu ogólnouczelniana jednostka posiada znikome informacje na temat zawodowych karier absolwentów Wydziału. Grupa studentów wyrażających zgodę na taki </w:t>
      </w:r>
      <w:r w:rsidRPr="00CF4D55">
        <w:rPr>
          <w:lang w:val="pl-PL"/>
        </w:rPr>
        <w:lastRenderedPageBreak/>
        <w:t xml:space="preserve">monitoring jest zbyt mało liczna ażeby na bazie informacji dotyczących ich losów zawodowych wyciągać ogólne wnioski związane z efektywnością procesu kształcenia. Ostateczny kształt programu </w:t>
      </w:r>
      <w:r w:rsidR="000E00FC">
        <w:rPr>
          <w:lang w:val="pl-PL"/>
        </w:rPr>
        <w:t>studiów</w:t>
      </w:r>
      <w:r w:rsidRPr="00CF4D55">
        <w:rPr>
          <w:lang w:val="pl-PL"/>
        </w:rPr>
        <w:t xml:space="preserve"> na kierunku </w:t>
      </w:r>
      <w:r w:rsidRPr="00C31774">
        <w:rPr>
          <w:i/>
          <w:lang w:val="pl-PL"/>
        </w:rPr>
        <w:t>Chemia</w:t>
      </w:r>
      <w:r w:rsidRPr="00CF4D55">
        <w:rPr>
          <w:lang w:val="pl-PL"/>
        </w:rPr>
        <w:t xml:space="preserve"> powstał w oparciu o rezultaty konsultacji ze studentami, absolwentami oraz pracodawcami. Skutkiem tej współpracy jest modyfikacja pierwotnego kształt programu </w:t>
      </w:r>
      <w:r w:rsidR="000E00FC">
        <w:rPr>
          <w:lang w:val="pl-PL"/>
        </w:rPr>
        <w:t>studiów</w:t>
      </w:r>
      <w:r w:rsidRPr="00CF4D55">
        <w:rPr>
          <w:lang w:val="pl-PL"/>
        </w:rPr>
        <w:t xml:space="preserve">, dostosowująca go do dynamicznie zmieniających się potrzeb rynku pracy. Zakładane efekty </w:t>
      </w:r>
      <w:r w:rsidR="000E00FC">
        <w:rPr>
          <w:lang w:val="pl-PL"/>
        </w:rPr>
        <w:t>uczenia się</w:t>
      </w:r>
      <w:r w:rsidRPr="00CF4D55">
        <w:rPr>
          <w:lang w:val="pl-PL"/>
        </w:rPr>
        <w:t xml:space="preserve"> odnoszą się do najnowszych osiągnięć podstawowych działów chemii - chemii ogólnej, nieorganicznej, organicznej, fizycznej oraz analitycznej. Nadanie szczególnej wagi kompetencjom praktycznym i umiejętności łączenia ich z wiedzą teoretyczną i krytycznym myśleniem, zwiększa szanse zawodowe naszych absolwentów. Te umiejętności są oczekiwane i wysoko cenione przez pracodawców. Dużo uwagi Wydział Chemii poświęca kompetencjom etycznym swoich absolwentów. Przestrzeganie zasad etyki i przepisów prawa - w szczególności w zakresie otrzymywania, analizowania, charakteryzowania i bezpiecznego stosowania wyrobów chemicznych, postępowania z odpadami oraz promowania zrównoważonego rozwoju jest ważnym atutem kandydatów ubiegających się o pracę, zwiększającym ich konkurencyjność. Umiejętność rozwiązywania problemów zawodowych, a także pracy zespołowej umożliwi funkcjonowanie na rynku pracy lepsze przystosowanie się do zmieniających</w:t>
      </w:r>
      <w:r w:rsidRPr="67F74843">
        <w:rPr>
          <w:lang w:val="pl-PL"/>
        </w:rPr>
        <w:t xml:space="preserve"> się warunków życia społecznego. </w:t>
      </w:r>
    </w:p>
    <w:p w14:paraId="6C198002" w14:textId="10E911AA" w:rsidR="00201CB6" w:rsidRDefault="00201CB6" w:rsidP="002078DF">
      <w:pPr>
        <w:pStyle w:val="Akapitzlist"/>
      </w:pPr>
      <w:r w:rsidRPr="67F74843">
        <w:t xml:space="preserve">Związek studiów z misją uczelni i jej strategią rozwoju: </w:t>
      </w:r>
    </w:p>
    <w:p w14:paraId="2950C0B8" w14:textId="318F48FC" w:rsidR="00201CB6" w:rsidRPr="00CF4D55" w:rsidRDefault="00201CB6" w:rsidP="007946D3">
      <w:pPr>
        <w:spacing w:after="0"/>
        <w:rPr>
          <w:lang w:val="pl-PL"/>
        </w:rPr>
      </w:pPr>
      <w:r w:rsidRPr="00CF4D55">
        <w:rPr>
          <w:lang w:val="pl-PL"/>
        </w:rPr>
        <w:tab/>
        <w:t xml:space="preserve">Program kształcenia na kierunku </w:t>
      </w:r>
      <w:r w:rsidRPr="00C31774">
        <w:rPr>
          <w:i/>
          <w:lang w:val="pl-PL"/>
        </w:rPr>
        <w:t>Chemia</w:t>
      </w:r>
      <w:r w:rsidRPr="00CF4D55">
        <w:rPr>
          <w:lang w:val="pl-PL"/>
        </w:rPr>
        <w:t xml:space="preserve"> wpisuje się w misję UŁ. Dzięki programowi kształcenia, który odzwierciedla najnowsze trendy w chemii, kierunek stanowi jedność nauki i dydaktyki. Wiedza przekazywana studentom jest różnorodna i daje możliwość swobodnej wymiany poglądów oraz uczy niezależności w pracy i prowadzeniu badań naukowych. Gruntownie wykształceni fachowcy w dziedzinie chemii, nanotechnologii nowoczesnych materiałów, czy chemii kosmetycznej, mogący pracować oraz pełnić funkcje kierownicze w laboratoriach i przemyśle chemicznym, kosmetycznym, farmaceutycznym oraz potrafiący poruszać się w obszarach związanych z nauką, ochroną zdrowia czy środowiska, będą przyczyniać się do rozwoju naszego regionu i poprawy jakości życia jego mieszkańców. Studenci naszego Wydziału mają możliwość wyjazdów na zagraniczne stypendia do wiodących europejskich uczelni. Dzięki temu mają oni dodatkowo okazję do zdobycia nowych kompetencji poprzez kontakty z innymi kulturami i społecznościami. Możliwość nawiązania kontaktów międzynarodowych jest wartością, która może okazać się przydatna w przyszłej karierze zawodowej. Zawarte w programie treści humanistyczne oraz ogólne </w:t>
      </w:r>
      <w:r w:rsidRPr="00CF4D55">
        <w:rPr>
          <w:lang w:val="pl-PL"/>
        </w:rPr>
        <w:lastRenderedPageBreak/>
        <w:t xml:space="preserve">podejście do ich realizacji kształtują u studenta właściwe postawy społeczne i etyczne, uczą tolerancji oraz otwartości na nowe idee i poglądy. Modyfikacje dokonane w programie </w:t>
      </w:r>
      <w:r w:rsidR="000E00FC">
        <w:rPr>
          <w:lang w:val="pl-PL"/>
        </w:rPr>
        <w:t>uczenia się</w:t>
      </w:r>
      <w:r w:rsidRPr="00CF4D55">
        <w:rPr>
          <w:lang w:val="pl-PL"/>
        </w:rPr>
        <w:t xml:space="preserve"> na kierunku </w:t>
      </w:r>
      <w:r w:rsidRPr="00C31774">
        <w:rPr>
          <w:i/>
          <w:lang w:val="pl-PL"/>
        </w:rPr>
        <w:t>Chemia</w:t>
      </w:r>
      <w:r w:rsidRPr="00CF4D55">
        <w:rPr>
          <w:lang w:val="pl-PL"/>
        </w:rPr>
        <w:t xml:space="preserve"> są zgodne ze strategią Rozwoju Wydziału Chemii UŁ przyjęta przez Radę Wydziału. </w:t>
      </w:r>
    </w:p>
    <w:p w14:paraId="19FE0D37" w14:textId="125F80BF" w:rsidR="00201CB6" w:rsidRPr="00CF4D55" w:rsidRDefault="00201CB6" w:rsidP="007946D3">
      <w:pPr>
        <w:rPr>
          <w:lang w:val="pl-PL"/>
        </w:rPr>
      </w:pPr>
      <w:r w:rsidRPr="00CF4D55">
        <w:rPr>
          <w:lang w:val="pl-PL"/>
        </w:rPr>
        <w:t xml:space="preserve">Program </w:t>
      </w:r>
      <w:r w:rsidR="000E00FC">
        <w:rPr>
          <w:lang w:val="pl-PL"/>
        </w:rPr>
        <w:t>studiów</w:t>
      </w:r>
      <w:r w:rsidRPr="00CF4D55">
        <w:rPr>
          <w:lang w:val="pl-PL"/>
        </w:rPr>
        <w:t xml:space="preserve"> na kierunku </w:t>
      </w:r>
      <w:r w:rsidRPr="00C31774">
        <w:rPr>
          <w:i/>
          <w:lang w:val="pl-PL"/>
        </w:rPr>
        <w:t>Chemia</w:t>
      </w:r>
      <w:r w:rsidRPr="00CF4D55">
        <w:rPr>
          <w:lang w:val="pl-PL"/>
        </w:rPr>
        <w:t xml:space="preserve"> realizuje trzy cele strategiczne Uniwersytetu Łódzkiego związane z osiągnięciem wysokiego poziomu: badań naukowych, działalności dydaktycznej opartej na badaniach oraz umiędzynarodowienia w zakresie badań i dydaktyki. </w:t>
      </w:r>
    </w:p>
    <w:p w14:paraId="424DBD90" w14:textId="2E0294C2" w:rsidR="00201CB6" w:rsidRPr="00303F5B" w:rsidRDefault="00201CB6" w:rsidP="002078DF">
      <w:pPr>
        <w:pStyle w:val="Akapitzlist"/>
      </w:pPr>
      <w:r w:rsidRPr="67F74843">
        <w:t xml:space="preserve">Różnice w stosunku do innych programów o podobnie zdefiniowanych celach i efektach </w:t>
      </w:r>
      <w:r w:rsidR="00F3624D">
        <w:t>uczenia się</w:t>
      </w:r>
      <w:r w:rsidRPr="00303F5B">
        <w:t xml:space="preserve"> prowadzonych </w:t>
      </w:r>
      <w:r w:rsidR="00F3624D">
        <w:t>w Uniwersytecie Łódzkim</w:t>
      </w:r>
      <w:r w:rsidRPr="00303F5B">
        <w:t>:</w:t>
      </w:r>
    </w:p>
    <w:p w14:paraId="73BAE89D" w14:textId="2F8762FC" w:rsidR="00A016C1" w:rsidRDefault="00201CB6" w:rsidP="67F74843">
      <w:pPr>
        <w:rPr>
          <w:lang w:val="pl-PL"/>
        </w:rPr>
      </w:pPr>
      <w:r w:rsidRPr="00303F5B">
        <w:rPr>
          <w:lang w:val="pl-PL"/>
        </w:rPr>
        <w:t xml:space="preserve">Program </w:t>
      </w:r>
      <w:r w:rsidR="00F3624D">
        <w:rPr>
          <w:lang w:val="pl-PL"/>
        </w:rPr>
        <w:t>studiów</w:t>
      </w:r>
      <w:r w:rsidRPr="00303F5B">
        <w:rPr>
          <w:lang w:val="pl-PL"/>
        </w:rPr>
        <w:t xml:space="preserve"> dla kierunku </w:t>
      </w:r>
      <w:r w:rsidRPr="00303F5B">
        <w:rPr>
          <w:i/>
          <w:lang w:val="pl-PL"/>
        </w:rPr>
        <w:t>Chemia</w:t>
      </w:r>
      <w:r w:rsidRPr="00303F5B">
        <w:rPr>
          <w:lang w:val="pl-PL"/>
        </w:rPr>
        <w:t xml:space="preserve"> podobnie jak istniejącego na Wydziale Chemii UŁ kierunku </w:t>
      </w:r>
      <w:r w:rsidRPr="00303F5B">
        <w:rPr>
          <w:i/>
          <w:lang w:val="pl-PL"/>
        </w:rPr>
        <w:t>Analityka chemiczna</w:t>
      </w:r>
      <w:r w:rsidRPr="00303F5B">
        <w:rPr>
          <w:lang w:val="pl-PL"/>
        </w:rPr>
        <w:t xml:space="preserve"> oraz </w:t>
      </w:r>
      <w:r w:rsidR="00A016C1">
        <w:rPr>
          <w:i/>
          <w:lang w:val="pl-PL"/>
        </w:rPr>
        <w:t xml:space="preserve">Nauczanie chemii </w:t>
      </w:r>
      <w:r w:rsidRPr="00303F5B">
        <w:rPr>
          <w:lang w:val="pl-PL"/>
        </w:rPr>
        <w:t xml:space="preserve">obejmuje efekty </w:t>
      </w:r>
      <w:r w:rsidR="000E00FC">
        <w:rPr>
          <w:lang w:val="pl-PL"/>
        </w:rPr>
        <w:t>uczenia się</w:t>
      </w:r>
      <w:r w:rsidRPr="00303F5B">
        <w:rPr>
          <w:lang w:val="pl-PL"/>
        </w:rPr>
        <w:t xml:space="preserve"> w zakresie nauk ścisłych o profilu </w:t>
      </w:r>
      <w:proofErr w:type="spellStart"/>
      <w:r w:rsidRPr="00303F5B">
        <w:rPr>
          <w:lang w:val="pl-PL"/>
        </w:rPr>
        <w:t>ogólnoakademickim</w:t>
      </w:r>
      <w:proofErr w:type="spellEnd"/>
      <w:r w:rsidRPr="00303F5B">
        <w:rPr>
          <w:lang w:val="pl-PL"/>
        </w:rPr>
        <w:t xml:space="preserve">. Kierunek </w:t>
      </w:r>
      <w:r w:rsidRPr="00303F5B">
        <w:rPr>
          <w:i/>
          <w:lang w:val="pl-PL"/>
        </w:rPr>
        <w:t>Chemia</w:t>
      </w:r>
      <w:r w:rsidRPr="00303F5B">
        <w:rPr>
          <w:lang w:val="pl-PL"/>
        </w:rPr>
        <w:t xml:space="preserve"> jest pełnym studium w zakresie nauk chemicznych. W programie studiów zdecydowanie większy nacisk kładzie się na rozwój wiedzy i umiejętności potrzebnych w pracy w różnego rodzaju laboratoriach chemicznych; nie tylko analitycznych</w:t>
      </w:r>
      <w:r w:rsidRPr="67F74843">
        <w:rPr>
          <w:lang w:val="pl-PL"/>
        </w:rPr>
        <w:t xml:space="preserve"> jak ma to miejsce w programie nauczania kierunku </w:t>
      </w:r>
      <w:r w:rsidRPr="00CF4D55">
        <w:rPr>
          <w:i/>
          <w:lang w:val="pl-PL"/>
        </w:rPr>
        <w:t>Analityka chemiczna</w:t>
      </w:r>
      <w:r w:rsidRPr="67F74843">
        <w:rPr>
          <w:lang w:val="pl-PL"/>
        </w:rPr>
        <w:t xml:space="preserve">. Na kierunku </w:t>
      </w:r>
      <w:r w:rsidRPr="00CF4D55">
        <w:rPr>
          <w:i/>
          <w:lang w:val="pl-PL"/>
        </w:rPr>
        <w:t>Chemia</w:t>
      </w:r>
      <w:r w:rsidRPr="67F74843">
        <w:rPr>
          <w:lang w:val="pl-PL"/>
        </w:rPr>
        <w:t xml:space="preserve"> student zdobywa ogólną wiedzę i umiejętności z zakresu chemii organicznej, nieorganicznej, fizycznej, teoretycznej i analitycznej. </w:t>
      </w:r>
      <w:r w:rsidRPr="00303F5B">
        <w:rPr>
          <w:lang w:val="pl-PL"/>
        </w:rPr>
        <w:t xml:space="preserve">W przypadku kształcenia studentów na kierunku </w:t>
      </w:r>
      <w:r w:rsidRPr="00E578AF">
        <w:rPr>
          <w:i/>
          <w:lang w:val="pl-PL"/>
        </w:rPr>
        <w:t>Analityka chemiczna</w:t>
      </w:r>
      <w:r w:rsidRPr="00303F5B">
        <w:rPr>
          <w:lang w:val="pl-PL"/>
        </w:rPr>
        <w:t xml:space="preserve"> głównym celem jest przekazanie wiedzy i umiejętności dotyczących analizy różnorodnych próbek, niezależnie od stanu skupienia i pochodzenia. </w:t>
      </w:r>
    </w:p>
    <w:p w14:paraId="762BB095" w14:textId="06057CD3" w:rsidR="00A016C1" w:rsidRDefault="00A016C1" w:rsidP="67F74843">
      <w:pPr>
        <w:rPr>
          <w:lang w:val="pl-PL"/>
        </w:rPr>
      </w:pPr>
      <w:r>
        <w:rPr>
          <w:lang w:val="pl-PL"/>
        </w:rPr>
        <w:t xml:space="preserve">Celem kierunku </w:t>
      </w:r>
      <w:r w:rsidRPr="00A016C1">
        <w:rPr>
          <w:i/>
          <w:lang w:val="pl-PL"/>
        </w:rPr>
        <w:t>Nauczanie chemii</w:t>
      </w:r>
      <w:r>
        <w:rPr>
          <w:lang w:val="pl-PL"/>
        </w:rPr>
        <w:t xml:space="preserve"> jest przygotowanie studenta do wykonywania zawodu nauczyciela.</w:t>
      </w:r>
    </w:p>
    <w:p w14:paraId="0A163DDC" w14:textId="2705934D" w:rsidR="00201CB6" w:rsidRPr="00303F5B" w:rsidRDefault="00201CB6" w:rsidP="67F74843">
      <w:pPr>
        <w:rPr>
          <w:lang w:val="pl-PL"/>
        </w:rPr>
      </w:pPr>
      <w:r w:rsidRPr="00303F5B">
        <w:rPr>
          <w:lang w:val="pl-PL"/>
        </w:rPr>
        <w:t xml:space="preserve">Celem tworzonego kierunku jest przygotowanie kadry fachowców, która wykształci w sposób właściwy przyszłych pracowników przedsiębiorstw przemysłu chemicznego lub naukowców z tej dziedziny. Kierunek </w:t>
      </w:r>
      <w:r w:rsidRPr="00303F5B">
        <w:rPr>
          <w:i/>
          <w:lang w:val="pl-PL"/>
        </w:rPr>
        <w:t>Chemia</w:t>
      </w:r>
      <w:r w:rsidRPr="00303F5B">
        <w:rPr>
          <w:lang w:val="pl-PL"/>
        </w:rPr>
        <w:t xml:space="preserve"> nie jest konkurencją dla innych kierunków chemicznych, w programach, których wprowadzone są elementy wykształcenia chemicznego. Kierunek ten jako jedyny w UŁ kształci profesjonalnych chemików, przygotowanych do fachowej  pracy praktycznie we wszystkich zawodach chemicznych.</w:t>
      </w:r>
    </w:p>
    <w:p w14:paraId="14772BF2" w14:textId="37E8F420" w:rsidR="00201CB6" w:rsidRPr="00303F5B" w:rsidRDefault="00201CB6" w:rsidP="008B3EC4">
      <w:pPr>
        <w:rPr>
          <w:lang w:val="pl-PL"/>
        </w:rPr>
      </w:pPr>
    </w:p>
    <w:p w14:paraId="3ADD96C4" w14:textId="77777777" w:rsidR="004A12E1" w:rsidRDefault="004A12E1" w:rsidP="002078DF">
      <w:pPr>
        <w:pStyle w:val="Akapitzlist"/>
        <w:sectPr w:rsidR="004A12E1" w:rsidSect="00305D50">
          <w:headerReference w:type="default" r:id="rId9"/>
          <w:footerReference w:type="default" r:id="rId10"/>
          <w:pgSz w:w="11906" w:h="16838"/>
          <w:pgMar w:top="1417" w:right="1417" w:bottom="1417" w:left="1417" w:header="708" w:footer="708" w:gutter="0"/>
          <w:cols w:space="708"/>
          <w:titlePg/>
          <w:docGrid w:linePitch="360"/>
        </w:sectPr>
      </w:pPr>
    </w:p>
    <w:p w14:paraId="10A6FEA8" w14:textId="2E4D93F9" w:rsidR="00305D50" w:rsidRPr="000247DA" w:rsidRDefault="002078DF" w:rsidP="000247DA">
      <w:pPr>
        <w:pStyle w:val="Akapitzlist"/>
        <w:tabs>
          <w:tab w:val="clear" w:pos="704"/>
          <w:tab w:val="num" w:pos="567"/>
        </w:tabs>
        <w:ind w:left="426" w:hanging="426"/>
      </w:pPr>
      <w:r>
        <w:lastRenderedPageBreak/>
        <w:t>Plany </w:t>
      </w:r>
      <w:r w:rsidR="00201CB6" w:rsidRPr="00303F5B">
        <w:t>studiów</w:t>
      </w:r>
      <w:r w:rsidR="000247DA">
        <w:t> </w:t>
      </w:r>
      <w:r w:rsidRPr="000247DA">
        <w:t xml:space="preserve">Chemia w nauce i gospodarce </w:t>
      </w:r>
      <w:r w:rsidR="003803AF" w:rsidRPr="003803AF">
        <w:rPr>
          <w:noProof/>
          <w:lang w:eastAsia="pl-PL"/>
        </w:rPr>
        <w:drawing>
          <wp:inline distT="0" distB="0" distL="0" distR="0" wp14:anchorId="1BFD0F72" wp14:editId="7E77DBCC">
            <wp:extent cx="9777730" cy="4312863"/>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730" cy="4312863"/>
                    </a:xfrm>
                    <a:prstGeom prst="rect">
                      <a:avLst/>
                    </a:prstGeom>
                    <a:noFill/>
                    <a:ln>
                      <a:noFill/>
                    </a:ln>
                  </pic:spPr>
                </pic:pic>
              </a:graphicData>
            </a:graphic>
          </wp:inline>
        </w:drawing>
      </w:r>
      <w:r w:rsidR="003803AF" w:rsidRPr="000247DA">
        <w:t xml:space="preserve"> </w:t>
      </w:r>
      <w:r w:rsidR="003803AF" w:rsidRPr="003803AF">
        <w:rPr>
          <w:noProof/>
          <w:lang w:eastAsia="pl-PL"/>
        </w:rPr>
        <w:lastRenderedPageBreak/>
        <w:drawing>
          <wp:inline distT="0" distB="0" distL="0" distR="0" wp14:anchorId="0143E47C" wp14:editId="3BB74DBA">
            <wp:extent cx="9777730" cy="26898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2689800"/>
                    </a:xfrm>
                    <a:prstGeom prst="rect">
                      <a:avLst/>
                    </a:prstGeom>
                    <a:noFill/>
                    <a:ln>
                      <a:noFill/>
                    </a:ln>
                  </pic:spPr>
                </pic:pic>
              </a:graphicData>
            </a:graphic>
          </wp:inline>
        </w:drawing>
      </w:r>
      <w:r w:rsidR="000247DA" w:rsidRPr="000247DA">
        <w:t xml:space="preserve"> </w:t>
      </w:r>
      <w:r w:rsidR="000247DA" w:rsidRPr="000247DA">
        <w:rPr>
          <w:noProof/>
          <w:lang w:eastAsia="pl-PL"/>
        </w:rPr>
        <w:lastRenderedPageBreak/>
        <w:drawing>
          <wp:inline distT="0" distB="0" distL="0" distR="0" wp14:anchorId="30CB265C" wp14:editId="7FDA74BC">
            <wp:extent cx="9777730" cy="5758907"/>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5758907"/>
                    </a:xfrm>
                    <a:prstGeom prst="rect">
                      <a:avLst/>
                    </a:prstGeom>
                    <a:noFill/>
                    <a:ln>
                      <a:noFill/>
                    </a:ln>
                  </pic:spPr>
                </pic:pic>
              </a:graphicData>
            </a:graphic>
          </wp:inline>
        </w:drawing>
      </w:r>
    </w:p>
    <w:p w14:paraId="4F800DAC" w14:textId="07BAA5EB" w:rsidR="004A12E1" w:rsidRDefault="004A12E1" w:rsidP="008B3EC4">
      <w:pPr>
        <w:rPr>
          <w:lang w:val="pl-PL"/>
        </w:rPr>
      </w:pPr>
      <w:r>
        <w:rPr>
          <w:i/>
          <w:lang w:val="pl-PL"/>
        </w:rPr>
        <w:br w:type="page"/>
      </w:r>
      <w:r w:rsidRPr="004A12E1">
        <w:rPr>
          <w:i/>
          <w:lang w:val="pl-PL"/>
        </w:rPr>
        <w:lastRenderedPageBreak/>
        <w:t>Chemia</w:t>
      </w:r>
      <w:r w:rsidR="008B0B43">
        <w:rPr>
          <w:i/>
          <w:lang w:val="pl-PL"/>
        </w:rPr>
        <w:t> i nanotechnologia nowoczesnych </w:t>
      </w:r>
      <w:r w:rsidRPr="004A12E1">
        <w:rPr>
          <w:i/>
          <w:lang w:val="pl-PL"/>
        </w:rPr>
        <w:t>materiałów</w:t>
      </w:r>
      <w:r w:rsidR="002078DF" w:rsidRPr="002078DF">
        <w:rPr>
          <w:lang w:val="pl-PL"/>
        </w:rPr>
        <w:t xml:space="preserve"> </w:t>
      </w:r>
      <w:r w:rsidR="003803AF" w:rsidRPr="003803AF">
        <w:rPr>
          <w:noProof/>
          <w:lang w:val="pl-PL" w:eastAsia="pl-PL"/>
        </w:rPr>
        <w:drawing>
          <wp:inline distT="0" distB="0" distL="0" distR="0" wp14:anchorId="091AEE5A" wp14:editId="01CCFA52">
            <wp:extent cx="9777730" cy="4194204"/>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7730" cy="4194204"/>
                    </a:xfrm>
                    <a:prstGeom prst="rect">
                      <a:avLst/>
                    </a:prstGeom>
                    <a:noFill/>
                    <a:ln>
                      <a:noFill/>
                    </a:ln>
                  </pic:spPr>
                </pic:pic>
              </a:graphicData>
            </a:graphic>
          </wp:inline>
        </w:drawing>
      </w:r>
      <w:r w:rsidR="003803AF" w:rsidRPr="003803AF">
        <w:rPr>
          <w:lang w:val="pl-PL"/>
        </w:rPr>
        <w:t xml:space="preserve"> </w:t>
      </w:r>
      <w:r w:rsidR="003803AF" w:rsidRPr="003803AF">
        <w:rPr>
          <w:noProof/>
          <w:lang w:val="pl-PL" w:eastAsia="pl-PL"/>
        </w:rPr>
        <w:lastRenderedPageBreak/>
        <w:drawing>
          <wp:inline distT="0" distB="0" distL="0" distR="0" wp14:anchorId="1CC05D09" wp14:editId="4E5E230F">
            <wp:extent cx="9777730" cy="2774471"/>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2774471"/>
                    </a:xfrm>
                    <a:prstGeom prst="rect">
                      <a:avLst/>
                    </a:prstGeom>
                    <a:noFill/>
                    <a:ln>
                      <a:noFill/>
                    </a:ln>
                  </pic:spPr>
                </pic:pic>
              </a:graphicData>
            </a:graphic>
          </wp:inline>
        </w:drawing>
      </w:r>
    </w:p>
    <w:p w14:paraId="2EBDC1CF" w14:textId="63C7644F" w:rsidR="004A12E1" w:rsidRDefault="004A12E1" w:rsidP="008B3EC4">
      <w:pPr>
        <w:rPr>
          <w:lang w:val="pl-PL"/>
        </w:rPr>
        <w:sectPr w:rsidR="004A12E1" w:rsidSect="00305D50">
          <w:pgSz w:w="16838" w:h="11906" w:orient="landscape"/>
          <w:pgMar w:top="720" w:right="720" w:bottom="720" w:left="720" w:header="708" w:footer="708" w:gutter="0"/>
          <w:cols w:space="708"/>
          <w:docGrid w:linePitch="360"/>
        </w:sectPr>
      </w:pPr>
      <w:r>
        <w:rPr>
          <w:i/>
          <w:lang w:val="pl-PL"/>
        </w:rPr>
        <w:br w:type="page"/>
      </w:r>
      <w:r w:rsidR="008B0B43">
        <w:rPr>
          <w:i/>
          <w:lang w:val="pl-PL"/>
        </w:rPr>
        <w:lastRenderedPageBreak/>
        <w:t>Chemia kosmetyczna</w:t>
      </w:r>
      <w:r w:rsidR="003803AF" w:rsidRPr="003803AF">
        <w:rPr>
          <w:i/>
          <w:lang w:val="pl-PL"/>
        </w:rPr>
        <w:t xml:space="preserve"> </w:t>
      </w:r>
      <w:r w:rsidR="003803AF" w:rsidRPr="003803AF">
        <w:rPr>
          <w:noProof/>
          <w:lang w:val="pl-PL" w:eastAsia="pl-PL"/>
        </w:rPr>
        <w:drawing>
          <wp:inline distT="0" distB="0" distL="0" distR="0" wp14:anchorId="3D1A1D21" wp14:editId="3A11C5CE">
            <wp:extent cx="9777730" cy="4625907"/>
            <wp:effectExtent l="0" t="0" r="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7730" cy="4625907"/>
                    </a:xfrm>
                    <a:prstGeom prst="rect">
                      <a:avLst/>
                    </a:prstGeom>
                    <a:noFill/>
                    <a:ln>
                      <a:noFill/>
                    </a:ln>
                  </pic:spPr>
                </pic:pic>
              </a:graphicData>
            </a:graphic>
          </wp:inline>
        </w:drawing>
      </w:r>
      <w:r w:rsidR="003803AF" w:rsidRPr="003803AF">
        <w:rPr>
          <w:i/>
          <w:lang w:val="pl-PL"/>
        </w:rPr>
        <w:t xml:space="preserve"> </w:t>
      </w:r>
      <w:r w:rsidR="003803AF" w:rsidRPr="003803AF">
        <w:rPr>
          <w:noProof/>
          <w:lang w:val="pl-PL" w:eastAsia="pl-PL"/>
        </w:rPr>
        <w:lastRenderedPageBreak/>
        <w:drawing>
          <wp:inline distT="0" distB="0" distL="0" distR="0" wp14:anchorId="76B2CA02" wp14:editId="2308E970">
            <wp:extent cx="9777730" cy="3161454"/>
            <wp:effectExtent l="0" t="0" r="0" b="127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7730" cy="3161454"/>
                    </a:xfrm>
                    <a:prstGeom prst="rect">
                      <a:avLst/>
                    </a:prstGeom>
                    <a:noFill/>
                    <a:ln>
                      <a:noFill/>
                    </a:ln>
                  </pic:spPr>
                </pic:pic>
              </a:graphicData>
            </a:graphic>
          </wp:inline>
        </w:drawing>
      </w:r>
      <w:r w:rsidR="000247DA" w:rsidRPr="000247DA">
        <w:rPr>
          <w:i/>
          <w:lang w:val="pl-PL"/>
        </w:rPr>
        <w:t xml:space="preserve"> </w:t>
      </w:r>
      <w:r w:rsidR="000247DA" w:rsidRPr="000247DA">
        <w:rPr>
          <w:noProof/>
          <w:lang w:val="pl-PL" w:eastAsia="pl-PL"/>
        </w:rPr>
        <w:lastRenderedPageBreak/>
        <w:drawing>
          <wp:inline distT="0" distB="0" distL="0" distR="0" wp14:anchorId="76C56CC8" wp14:editId="752D1727">
            <wp:extent cx="9777730" cy="6164299"/>
            <wp:effectExtent l="0" t="0" r="0" b="825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7730" cy="6164299"/>
                    </a:xfrm>
                    <a:prstGeom prst="rect">
                      <a:avLst/>
                    </a:prstGeom>
                    <a:noFill/>
                    <a:ln>
                      <a:noFill/>
                    </a:ln>
                  </pic:spPr>
                </pic:pic>
              </a:graphicData>
            </a:graphic>
          </wp:inline>
        </w:drawing>
      </w:r>
    </w:p>
    <w:p w14:paraId="40C0E7BC" w14:textId="77777777" w:rsidR="00201CB6" w:rsidRDefault="00303F5B" w:rsidP="002078DF">
      <w:pPr>
        <w:pStyle w:val="Akapitzlist"/>
      </w:pPr>
      <w:r>
        <w:lastRenderedPageBreak/>
        <w:t xml:space="preserve"> </w:t>
      </w:r>
      <w:r w:rsidR="00201CB6" w:rsidRPr="008B3EC4">
        <w:t xml:space="preserve">Bilans punktów ECTS wraz ze wskaźnikami charakteryzującymi program studiów </w:t>
      </w:r>
    </w:p>
    <w:p w14:paraId="4386E05A" w14:textId="599BD351" w:rsidR="00201CB6" w:rsidRPr="00E52B14" w:rsidRDefault="00201CB6" w:rsidP="003C7393">
      <w:pPr>
        <w:rPr>
          <w:lang w:val="pl-PL"/>
        </w:rPr>
      </w:pPr>
      <w:r w:rsidRPr="003C7393">
        <w:rPr>
          <w:lang w:val="pl-PL"/>
        </w:rPr>
        <w:t xml:space="preserve">1) łączna liczba punktów, jaką student musi zdobyć, aby uzyskać określone kwalifikacje: </w:t>
      </w:r>
      <w:r w:rsidR="001E3ABF" w:rsidRPr="000E00FC">
        <w:rPr>
          <w:b/>
          <w:lang w:val="pl-PL"/>
        </w:rPr>
        <w:t>1</w:t>
      </w:r>
      <w:r w:rsidR="00AE228D" w:rsidRPr="000E00FC">
        <w:rPr>
          <w:b/>
          <w:lang w:val="pl-PL"/>
        </w:rPr>
        <w:t>2</w:t>
      </w:r>
      <w:r w:rsidR="001E3ABF" w:rsidRPr="000E00FC">
        <w:rPr>
          <w:b/>
          <w:lang w:val="pl-PL"/>
        </w:rPr>
        <w:t>0</w:t>
      </w:r>
    </w:p>
    <w:p w14:paraId="2859BA5C" w14:textId="77777777" w:rsidR="001E3ABF" w:rsidRPr="00E52B14" w:rsidRDefault="00201CB6" w:rsidP="003C7393">
      <w:pPr>
        <w:rPr>
          <w:lang w:val="pl-PL"/>
        </w:rPr>
      </w:pPr>
      <w:r w:rsidRPr="00E52B14">
        <w:rPr>
          <w:lang w:val="pl-PL"/>
        </w:rPr>
        <w:t>2)</w:t>
      </w:r>
      <w:r w:rsidRPr="00E52B14">
        <w:rPr>
          <w:lang w:val="pl-PL"/>
        </w:rPr>
        <w:tab/>
        <w:t xml:space="preserve">łączna liczba punków ECTS którą student musi uzyskać na zajęciach kontaktowych (wymagających bezpośredniego udziału wykładowców i studentów): </w:t>
      </w:r>
    </w:p>
    <w:p w14:paraId="154F10D9" w14:textId="4F42B187" w:rsidR="00201CB6" w:rsidRPr="00E52B14" w:rsidRDefault="001E3ABF" w:rsidP="001E3ABF">
      <w:pPr>
        <w:spacing w:after="0"/>
        <w:rPr>
          <w:lang w:val="pl-PL"/>
        </w:rPr>
      </w:pPr>
      <w:r w:rsidRPr="00E52B14">
        <w:rPr>
          <w:i/>
          <w:lang w:val="pl-PL"/>
        </w:rPr>
        <w:t>Chemia w nauce i gospodarce</w:t>
      </w:r>
      <w:r w:rsidR="000643A9">
        <w:rPr>
          <w:i/>
          <w:lang w:val="pl-PL"/>
        </w:rPr>
        <w:t xml:space="preserve"> (stacjonarne)</w:t>
      </w:r>
      <w:r w:rsidRPr="00E52B14">
        <w:rPr>
          <w:i/>
          <w:lang w:val="pl-PL"/>
        </w:rPr>
        <w:t xml:space="preserve">: </w:t>
      </w:r>
      <w:r w:rsidR="00AE228D" w:rsidRPr="0051010C">
        <w:rPr>
          <w:b/>
          <w:lang w:val="pl-PL"/>
        </w:rPr>
        <w:t>68</w:t>
      </w:r>
    </w:p>
    <w:p w14:paraId="15461BDE" w14:textId="35B628BC" w:rsidR="001E3ABF" w:rsidRPr="00E52B14" w:rsidRDefault="001E3ABF" w:rsidP="001E3ABF">
      <w:pPr>
        <w:spacing w:after="0"/>
        <w:rPr>
          <w:lang w:val="pl-PL"/>
        </w:rPr>
      </w:pPr>
      <w:r w:rsidRPr="00E52B14">
        <w:rPr>
          <w:i/>
          <w:lang w:val="pl-PL"/>
        </w:rPr>
        <w:t>Chemia i nanotechnologia nowoczesnych materiałów</w:t>
      </w:r>
      <w:r w:rsidR="000643A9">
        <w:rPr>
          <w:i/>
          <w:lang w:val="pl-PL"/>
        </w:rPr>
        <w:t xml:space="preserve"> (stacjonarne)</w:t>
      </w:r>
      <w:r w:rsidRPr="00E52B14">
        <w:rPr>
          <w:i/>
          <w:lang w:val="pl-PL"/>
        </w:rPr>
        <w:t xml:space="preserve">: </w:t>
      </w:r>
      <w:r w:rsidR="00AE228D" w:rsidRPr="0051010C">
        <w:rPr>
          <w:b/>
          <w:lang w:val="pl-PL"/>
        </w:rPr>
        <w:t>69</w:t>
      </w:r>
    </w:p>
    <w:p w14:paraId="3DA7CE9E" w14:textId="43DBCA5B" w:rsidR="001E3ABF" w:rsidRDefault="001E3ABF" w:rsidP="003C7393">
      <w:pPr>
        <w:rPr>
          <w:lang w:val="pl-PL"/>
        </w:rPr>
      </w:pPr>
      <w:r w:rsidRPr="00E52B14">
        <w:rPr>
          <w:i/>
          <w:lang w:val="pl-PL"/>
        </w:rPr>
        <w:t>Chemia kosmetyczna</w:t>
      </w:r>
      <w:r w:rsidR="000643A9">
        <w:rPr>
          <w:i/>
          <w:lang w:val="pl-PL"/>
        </w:rPr>
        <w:t xml:space="preserve"> (stacjonarne)</w:t>
      </w:r>
      <w:r w:rsidRPr="00E52B14">
        <w:rPr>
          <w:i/>
          <w:lang w:val="pl-PL"/>
        </w:rPr>
        <w:t xml:space="preserve">: </w:t>
      </w:r>
      <w:r w:rsidR="00AE228D" w:rsidRPr="0051010C">
        <w:rPr>
          <w:b/>
          <w:lang w:val="pl-PL"/>
        </w:rPr>
        <w:t>60</w:t>
      </w:r>
    </w:p>
    <w:p w14:paraId="5CC27DE9" w14:textId="2B5D5321" w:rsidR="00AD49F5" w:rsidRPr="00E52B14" w:rsidRDefault="00AD49F5" w:rsidP="00AD49F5">
      <w:pPr>
        <w:spacing w:after="0"/>
        <w:rPr>
          <w:lang w:val="pl-PL"/>
        </w:rPr>
      </w:pPr>
      <w:r w:rsidRPr="00E52B14">
        <w:rPr>
          <w:i/>
          <w:lang w:val="pl-PL"/>
        </w:rPr>
        <w:t>Chemia w nauce i gospodarce</w:t>
      </w:r>
      <w:r>
        <w:rPr>
          <w:i/>
          <w:lang w:val="pl-PL"/>
        </w:rPr>
        <w:t xml:space="preserve"> (niestacjonarne)</w:t>
      </w:r>
      <w:r w:rsidRPr="00E52B14">
        <w:rPr>
          <w:i/>
          <w:lang w:val="pl-PL"/>
        </w:rPr>
        <w:t xml:space="preserve">: </w:t>
      </w:r>
      <w:r w:rsidR="00AE228D" w:rsidRPr="0051010C">
        <w:rPr>
          <w:b/>
          <w:lang w:val="pl-PL"/>
        </w:rPr>
        <w:t>47</w:t>
      </w:r>
    </w:p>
    <w:p w14:paraId="69246681" w14:textId="0460E392" w:rsidR="00AD49F5" w:rsidRPr="00E52B14" w:rsidRDefault="00AD49F5" w:rsidP="00AD49F5">
      <w:pPr>
        <w:rPr>
          <w:lang w:val="pl-PL"/>
        </w:rPr>
      </w:pPr>
      <w:r w:rsidRPr="00E52B14">
        <w:rPr>
          <w:i/>
          <w:lang w:val="pl-PL"/>
        </w:rPr>
        <w:t>Chemia kosmetyczna</w:t>
      </w:r>
      <w:r>
        <w:rPr>
          <w:i/>
          <w:lang w:val="pl-PL"/>
        </w:rPr>
        <w:t xml:space="preserve"> (niestacjonarne)</w:t>
      </w:r>
      <w:r w:rsidRPr="00E52B14">
        <w:rPr>
          <w:i/>
          <w:lang w:val="pl-PL"/>
        </w:rPr>
        <w:t xml:space="preserve">: </w:t>
      </w:r>
      <w:r w:rsidR="00AE228D" w:rsidRPr="0051010C">
        <w:rPr>
          <w:b/>
          <w:lang w:val="pl-PL"/>
        </w:rPr>
        <w:t>48</w:t>
      </w:r>
    </w:p>
    <w:p w14:paraId="60F3E210" w14:textId="543D007B" w:rsidR="00201CB6" w:rsidRPr="00E52B14" w:rsidRDefault="0051010C" w:rsidP="003C7393">
      <w:pPr>
        <w:rPr>
          <w:lang w:val="pl-PL"/>
        </w:rPr>
      </w:pPr>
      <w:r>
        <w:rPr>
          <w:lang w:val="pl-PL"/>
        </w:rPr>
        <w:t>3</w:t>
      </w:r>
      <w:r w:rsidR="00201CB6" w:rsidRPr="003C7393">
        <w:rPr>
          <w:lang w:val="pl-PL"/>
        </w:rPr>
        <w:t>)</w:t>
      </w:r>
      <w:r w:rsidR="00201CB6" w:rsidRPr="003C7393">
        <w:rPr>
          <w:lang w:val="pl-PL"/>
        </w:rPr>
        <w:tab/>
        <w:t xml:space="preserve">łączna liczba punktów ECTS, którą student musi uzyskać w ramach zajęć o charakterze </w:t>
      </w:r>
      <w:r w:rsidR="00201CB6" w:rsidRPr="00E52B14">
        <w:rPr>
          <w:lang w:val="pl-PL"/>
        </w:rPr>
        <w:t xml:space="preserve">praktycznym, w tym zajęć laboratoryjnych i projektowych: </w:t>
      </w:r>
    </w:p>
    <w:p w14:paraId="07347381" w14:textId="35548F4C" w:rsidR="001E3ABF" w:rsidRPr="00E52B14" w:rsidRDefault="001E3ABF" w:rsidP="001E3ABF">
      <w:pPr>
        <w:spacing w:after="0"/>
        <w:rPr>
          <w:lang w:val="pl-PL"/>
        </w:rPr>
      </w:pPr>
      <w:r w:rsidRPr="00E52B14">
        <w:rPr>
          <w:i/>
          <w:lang w:val="pl-PL"/>
        </w:rPr>
        <w:t>Chemia w nauce i gospodarce</w:t>
      </w:r>
      <w:r w:rsidR="000643A9">
        <w:rPr>
          <w:i/>
          <w:lang w:val="pl-PL"/>
        </w:rPr>
        <w:t xml:space="preserve"> (stacjonarne)</w:t>
      </w:r>
      <w:r w:rsidRPr="00E52B14">
        <w:rPr>
          <w:i/>
          <w:lang w:val="pl-PL"/>
        </w:rPr>
        <w:t xml:space="preserve">: </w:t>
      </w:r>
      <w:r w:rsidR="00AE228D" w:rsidRPr="0051010C">
        <w:rPr>
          <w:b/>
          <w:lang w:val="pl-PL"/>
        </w:rPr>
        <w:t>89</w:t>
      </w:r>
    </w:p>
    <w:p w14:paraId="023FE0BA" w14:textId="50A51DC5" w:rsidR="001E3ABF" w:rsidRPr="00E52B14" w:rsidRDefault="001E3ABF" w:rsidP="001E3ABF">
      <w:pPr>
        <w:spacing w:after="0"/>
        <w:rPr>
          <w:lang w:val="pl-PL"/>
        </w:rPr>
      </w:pPr>
      <w:r w:rsidRPr="00E52B14">
        <w:rPr>
          <w:i/>
          <w:lang w:val="pl-PL"/>
        </w:rPr>
        <w:t>Chemia i nanotechnologia nowoczesnych materiałów</w:t>
      </w:r>
      <w:r w:rsidR="000643A9">
        <w:rPr>
          <w:i/>
          <w:lang w:val="pl-PL"/>
        </w:rPr>
        <w:t xml:space="preserve"> (stacjonarne)</w:t>
      </w:r>
      <w:r w:rsidRPr="00E52B14">
        <w:rPr>
          <w:i/>
          <w:lang w:val="pl-PL"/>
        </w:rPr>
        <w:t xml:space="preserve">: </w:t>
      </w:r>
      <w:r w:rsidR="00AE228D" w:rsidRPr="0051010C">
        <w:rPr>
          <w:b/>
          <w:lang w:val="pl-PL"/>
        </w:rPr>
        <w:t>91</w:t>
      </w:r>
    </w:p>
    <w:p w14:paraId="679CF046" w14:textId="56D0EE84" w:rsidR="001E3ABF" w:rsidRDefault="001E3ABF" w:rsidP="00AD49F5">
      <w:pPr>
        <w:tabs>
          <w:tab w:val="left" w:pos="3205"/>
        </w:tabs>
        <w:rPr>
          <w:lang w:val="pl-PL"/>
        </w:rPr>
      </w:pPr>
      <w:r w:rsidRPr="00E52B14">
        <w:rPr>
          <w:i/>
          <w:lang w:val="pl-PL"/>
        </w:rPr>
        <w:t>Chemia kosmetyczna</w:t>
      </w:r>
      <w:r w:rsidR="000643A9">
        <w:rPr>
          <w:i/>
          <w:lang w:val="pl-PL"/>
        </w:rPr>
        <w:t xml:space="preserve"> (stacjonarne)</w:t>
      </w:r>
      <w:r w:rsidRPr="00E52B14">
        <w:rPr>
          <w:i/>
          <w:lang w:val="pl-PL"/>
        </w:rPr>
        <w:t xml:space="preserve">: </w:t>
      </w:r>
      <w:r w:rsidR="00AE228D" w:rsidRPr="0051010C">
        <w:rPr>
          <w:b/>
          <w:lang w:val="pl-PL"/>
        </w:rPr>
        <w:t>91</w:t>
      </w:r>
    </w:p>
    <w:p w14:paraId="0C895BEE" w14:textId="22DC07F6" w:rsidR="00AD49F5" w:rsidRPr="00E52B14" w:rsidRDefault="00AD49F5" w:rsidP="00AD49F5">
      <w:pPr>
        <w:spacing w:after="0"/>
        <w:rPr>
          <w:lang w:val="pl-PL"/>
        </w:rPr>
      </w:pPr>
      <w:r w:rsidRPr="00E52B14">
        <w:rPr>
          <w:i/>
          <w:lang w:val="pl-PL"/>
        </w:rPr>
        <w:t>Chemia w nauce i gospodarce</w:t>
      </w:r>
      <w:r>
        <w:rPr>
          <w:i/>
          <w:lang w:val="pl-PL"/>
        </w:rPr>
        <w:t xml:space="preserve"> (niestacjonarne)</w:t>
      </w:r>
      <w:r w:rsidRPr="00E52B14">
        <w:rPr>
          <w:i/>
          <w:lang w:val="pl-PL"/>
        </w:rPr>
        <w:t xml:space="preserve">: </w:t>
      </w:r>
      <w:r w:rsidRPr="0051010C">
        <w:rPr>
          <w:b/>
          <w:lang w:val="pl-PL"/>
        </w:rPr>
        <w:t>84</w:t>
      </w:r>
    </w:p>
    <w:p w14:paraId="20876501" w14:textId="7384ED55" w:rsidR="00AD49F5" w:rsidRPr="00E52B14" w:rsidRDefault="00AD49F5" w:rsidP="00AD49F5">
      <w:pPr>
        <w:rPr>
          <w:lang w:val="pl-PL"/>
        </w:rPr>
      </w:pPr>
      <w:r w:rsidRPr="00E52B14">
        <w:rPr>
          <w:i/>
          <w:lang w:val="pl-PL"/>
        </w:rPr>
        <w:t>Chemia kosmetyczna</w:t>
      </w:r>
      <w:r>
        <w:rPr>
          <w:i/>
          <w:lang w:val="pl-PL"/>
        </w:rPr>
        <w:t xml:space="preserve"> (niestacjonarne)</w:t>
      </w:r>
      <w:r w:rsidRPr="00E52B14">
        <w:rPr>
          <w:i/>
          <w:lang w:val="pl-PL"/>
        </w:rPr>
        <w:t xml:space="preserve">: </w:t>
      </w:r>
      <w:r w:rsidRPr="0051010C">
        <w:rPr>
          <w:b/>
          <w:lang w:val="pl-PL"/>
        </w:rPr>
        <w:t>87</w:t>
      </w:r>
    </w:p>
    <w:p w14:paraId="0ABA89D2" w14:textId="5D4CDD07" w:rsidR="00201CB6" w:rsidRDefault="00201CB6" w:rsidP="003C7393">
      <w:pPr>
        <w:rPr>
          <w:b/>
          <w:lang w:val="pl-PL"/>
        </w:rPr>
      </w:pPr>
      <w:r w:rsidRPr="00E52B14">
        <w:rPr>
          <w:lang w:val="pl-PL"/>
        </w:rPr>
        <w:t>5)</w:t>
      </w:r>
      <w:r w:rsidRPr="00E52B14">
        <w:rPr>
          <w:lang w:val="pl-PL"/>
        </w:rPr>
        <w:tab/>
        <w:t>minimalna liczba punktów ECTS, którą student musi uzyskać realizując moduły</w:t>
      </w:r>
      <w:r w:rsidRPr="003C7393">
        <w:rPr>
          <w:lang w:val="pl-PL"/>
        </w:rPr>
        <w:t xml:space="preserve"> kształcenia w zakresie zajęć ogólnouczelnianych lub na innym kierunku studiów: </w:t>
      </w:r>
      <w:r w:rsidR="0051010C" w:rsidRPr="0051010C">
        <w:rPr>
          <w:b/>
          <w:lang w:val="pl-PL"/>
        </w:rPr>
        <w:t>0</w:t>
      </w:r>
    </w:p>
    <w:p w14:paraId="68C84EDA" w14:textId="2C204F2E" w:rsidR="0051010C" w:rsidRPr="003C7393" w:rsidRDefault="0051010C" w:rsidP="003C7393">
      <w:pPr>
        <w:rPr>
          <w:lang w:val="pl-PL"/>
        </w:rPr>
      </w:pPr>
      <w:r>
        <w:rPr>
          <w:lang w:val="pl-PL"/>
        </w:rPr>
        <w:t>6)</w:t>
      </w:r>
      <w:r>
        <w:rPr>
          <w:lang w:val="pl-PL"/>
        </w:rPr>
        <w:tab/>
      </w:r>
      <w:r w:rsidRPr="0051010C">
        <w:rPr>
          <w:lang w:val="pl-PL"/>
        </w:rPr>
        <w:t>łączna liczba punktów ECTS, które student musi uzyskać w ramach zajęć z dziedziny nauk humanistycznych lub nauk społecznych: 5;</w:t>
      </w:r>
    </w:p>
    <w:p w14:paraId="7C0CBEA1" w14:textId="37739D42" w:rsidR="00660832" w:rsidRPr="000643A9" w:rsidRDefault="0051010C" w:rsidP="000643A9">
      <w:pPr>
        <w:rPr>
          <w:lang w:val="pl-PL"/>
        </w:rPr>
      </w:pPr>
      <w:r>
        <w:rPr>
          <w:lang w:val="pl-PL"/>
        </w:rPr>
        <w:t>7</w:t>
      </w:r>
      <w:r w:rsidR="00660832" w:rsidRPr="000643A9">
        <w:rPr>
          <w:lang w:val="pl-PL"/>
        </w:rPr>
        <w:t xml:space="preserve">) minimalna liczba punktów ECTS, które student musi uzyskać realizując moduły kształcenia do wyboru: </w:t>
      </w:r>
    </w:p>
    <w:p w14:paraId="22D806F8" w14:textId="07E09FFE" w:rsidR="00660832" w:rsidRPr="00E52B14" w:rsidRDefault="00660832" w:rsidP="00660832">
      <w:pPr>
        <w:spacing w:after="0"/>
        <w:rPr>
          <w:lang w:val="pl-PL"/>
        </w:rPr>
      </w:pPr>
      <w:r w:rsidRPr="00E52B14">
        <w:rPr>
          <w:i/>
          <w:lang w:val="pl-PL"/>
        </w:rPr>
        <w:t xml:space="preserve">Chemia w nauce i gospodarce: </w:t>
      </w:r>
      <w:r w:rsidR="00AE228D">
        <w:rPr>
          <w:lang w:val="pl-PL"/>
        </w:rPr>
        <w:t>66</w:t>
      </w:r>
    </w:p>
    <w:p w14:paraId="54900C51" w14:textId="1A0CAFDF" w:rsidR="00660832" w:rsidRPr="00E52B14" w:rsidRDefault="00660832" w:rsidP="00660832">
      <w:pPr>
        <w:spacing w:after="0"/>
        <w:rPr>
          <w:lang w:val="pl-PL"/>
        </w:rPr>
      </w:pPr>
      <w:r w:rsidRPr="00E52B14">
        <w:rPr>
          <w:i/>
          <w:lang w:val="pl-PL"/>
        </w:rPr>
        <w:t xml:space="preserve">Chemia i nanotechnologia nowoczesnych materiałów: </w:t>
      </w:r>
      <w:r w:rsidR="00AE228D">
        <w:rPr>
          <w:lang w:val="pl-PL"/>
        </w:rPr>
        <w:t>64</w:t>
      </w:r>
    </w:p>
    <w:p w14:paraId="026DA9AE" w14:textId="68A05AFA" w:rsidR="00660832" w:rsidRDefault="00660832" w:rsidP="003C7393">
      <w:pPr>
        <w:rPr>
          <w:lang w:val="pl-PL"/>
        </w:rPr>
      </w:pPr>
      <w:r w:rsidRPr="00E52B14">
        <w:rPr>
          <w:i/>
          <w:lang w:val="pl-PL"/>
        </w:rPr>
        <w:t xml:space="preserve">Chemia kosmetyczna: </w:t>
      </w:r>
      <w:r w:rsidR="00AE228D">
        <w:rPr>
          <w:lang w:val="pl-PL"/>
        </w:rPr>
        <w:t>63</w:t>
      </w:r>
    </w:p>
    <w:p w14:paraId="776112A0" w14:textId="1123C41A" w:rsidR="00AD49F5" w:rsidRPr="00E52B14" w:rsidRDefault="00AD49F5" w:rsidP="00AD49F5">
      <w:pPr>
        <w:spacing w:after="0"/>
        <w:rPr>
          <w:lang w:val="pl-PL"/>
        </w:rPr>
      </w:pPr>
      <w:r w:rsidRPr="00E52B14">
        <w:rPr>
          <w:i/>
          <w:lang w:val="pl-PL"/>
        </w:rPr>
        <w:t>Chemia w nauce i gospodarce</w:t>
      </w:r>
      <w:r>
        <w:rPr>
          <w:i/>
          <w:lang w:val="pl-PL"/>
        </w:rPr>
        <w:t xml:space="preserve"> (niestacjonarne)</w:t>
      </w:r>
      <w:r w:rsidRPr="00E52B14">
        <w:rPr>
          <w:i/>
          <w:lang w:val="pl-PL"/>
        </w:rPr>
        <w:t xml:space="preserve">: </w:t>
      </w:r>
      <w:r>
        <w:rPr>
          <w:lang w:val="pl-PL"/>
        </w:rPr>
        <w:t>70</w:t>
      </w:r>
    </w:p>
    <w:p w14:paraId="151B18DC" w14:textId="0A7ADB22" w:rsidR="00AD49F5" w:rsidRPr="008B3EC4" w:rsidRDefault="00AD49F5" w:rsidP="003C7393">
      <w:pPr>
        <w:rPr>
          <w:lang w:val="pl-PL"/>
        </w:rPr>
      </w:pPr>
      <w:r w:rsidRPr="00E52B14">
        <w:rPr>
          <w:i/>
          <w:lang w:val="pl-PL"/>
        </w:rPr>
        <w:t>Chemia kosmetyczna</w:t>
      </w:r>
      <w:r>
        <w:rPr>
          <w:i/>
          <w:lang w:val="pl-PL"/>
        </w:rPr>
        <w:t xml:space="preserve"> (niestacjonarne)</w:t>
      </w:r>
      <w:r w:rsidRPr="00E52B14">
        <w:rPr>
          <w:i/>
          <w:lang w:val="pl-PL"/>
        </w:rPr>
        <w:t xml:space="preserve">: </w:t>
      </w:r>
      <w:r>
        <w:rPr>
          <w:lang w:val="pl-PL"/>
        </w:rPr>
        <w:t>66</w:t>
      </w:r>
    </w:p>
    <w:p w14:paraId="0D30D3A6" w14:textId="6C5E67C3" w:rsidR="00660832" w:rsidRPr="00660832" w:rsidRDefault="00660832" w:rsidP="00973AF6">
      <w:pPr>
        <w:pStyle w:val="Akapitzlist"/>
        <w:rPr>
          <w:lang w:eastAsia="pl-PL"/>
        </w:rPr>
      </w:pPr>
      <w:r w:rsidRPr="00660832">
        <w:rPr>
          <w:lang w:eastAsia="pl-PL"/>
        </w:rPr>
        <w:t>Opis procesu prowadzącego do uzyskania efektów uczenia się</w:t>
      </w:r>
    </w:p>
    <w:p w14:paraId="25343FA7" w14:textId="77777777" w:rsidR="00660832" w:rsidRPr="00660832" w:rsidRDefault="00660832" w:rsidP="00660832">
      <w:pPr>
        <w:spacing w:after="0"/>
        <w:rPr>
          <w:rFonts w:cs="Calibri"/>
          <w:lang w:val="pl-PL"/>
        </w:rPr>
      </w:pPr>
      <w:r w:rsidRPr="00660832">
        <w:rPr>
          <w:rFonts w:cs="Calibri"/>
          <w:lang w:val="pl-PL"/>
        </w:rPr>
        <w:t>Sposoby weryfikacji zakładanych efektów uczenia się:</w:t>
      </w:r>
    </w:p>
    <w:p w14:paraId="607AB3EC" w14:textId="77777777" w:rsidR="00660832" w:rsidRPr="00660832" w:rsidRDefault="00660832" w:rsidP="00660832">
      <w:pPr>
        <w:spacing w:after="0"/>
        <w:rPr>
          <w:rFonts w:cs="Calibri"/>
          <w:lang w:val="pl-PL"/>
        </w:rPr>
      </w:pPr>
      <w:r w:rsidRPr="00660832">
        <w:rPr>
          <w:rFonts w:cs="Calibri"/>
          <w:lang w:val="pl-PL"/>
        </w:rPr>
        <w:t>1)</w:t>
      </w:r>
      <w:r w:rsidRPr="00660832">
        <w:rPr>
          <w:rFonts w:cs="Calibri"/>
          <w:lang w:val="pl-PL"/>
        </w:rPr>
        <w:tab/>
        <w:t>efekty uczenia się dotyczące wiedzy i umiejętności będą sprawdzane na kolokwiach oraz na egzaminach (zaliczeniach),</w:t>
      </w:r>
    </w:p>
    <w:p w14:paraId="5E553ECC" w14:textId="77777777" w:rsidR="00660832" w:rsidRPr="00660832" w:rsidRDefault="00660832" w:rsidP="00660832">
      <w:pPr>
        <w:spacing w:after="0"/>
        <w:rPr>
          <w:rFonts w:cs="Calibri"/>
          <w:lang w:val="pl-PL"/>
        </w:rPr>
      </w:pPr>
      <w:r w:rsidRPr="00660832">
        <w:rPr>
          <w:rFonts w:cs="Calibri"/>
          <w:lang w:val="pl-PL"/>
        </w:rPr>
        <w:lastRenderedPageBreak/>
        <w:t>2)</w:t>
      </w:r>
      <w:r w:rsidRPr="00660832">
        <w:rPr>
          <w:rFonts w:cs="Calibri"/>
          <w:lang w:val="pl-PL"/>
        </w:rPr>
        <w:tab/>
        <w:t>efekty uczenia się dotyczące umiejętności i kompetencji społecznych będą sprawdzane podczas zajęć konwersatoryjnych/ seminariów/ ćwiczeń oraz wykonywania ćwiczeń laboratoryjnych przewidzianych w programie. Warunkiem zaliczenia ćwiczeń laboratoryjnych jest wykonanie sprawozdania z prawidłowo przeprowadzonego eksperymentu pod opieką nauczyciela. Dodatkowo prowadzący zajęcia może zlecić wykonanie zadania (np. prezentacji multimedialnych, projektu, napisanie krótkiego referatu, wykonanie odpowiednich studiów bibliotecznych itp.), które sprawdzą odpowiednie umiejętności lub kompetencje społeczne.</w:t>
      </w:r>
    </w:p>
    <w:p w14:paraId="0756FEB1" w14:textId="77777777" w:rsidR="00660832" w:rsidRPr="00660832" w:rsidRDefault="00660832" w:rsidP="00660832">
      <w:pPr>
        <w:tabs>
          <w:tab w:val="left" w:pos="426"/>
        </w:tabs>
        <w:spacing w:after="0"/>
        <w:outlineLvl w:val="0"/>
        <w:rPr>
          <w:rFonts w:cs="Calibri"/>
          <w:lang w:val="pl-PL"/>
        </w:rPr>
      </w:pPr>
      <w:r w:rsidRPr="00660832">
        <w:rPr>
          <w:rFonts w:cs="Calibri"/>
          <w:lang w:val="pl-PL"/>
        </w:rPr>
        <w:t>3)</w:t>
      </w:r>
      <w:r w:rsidRPr="00660832">
        <w:rPr>
          <w:rFonts w:cs="Calibri"/>
          <w:lang w:val="pl-PL"/>
        </w:rPr>
        <w:tab/>
        <w:t>Weryfikacja efektów uczenia się będzie miała miejsce również podczas wykonywania oraz przygotowywania pracy licencjackiej jak również podczas samego egzaminu dyplomowego.</w:t>
      </w:r>
    </w:p>
    <w:p w14:paraId="4DBF04FC" w14:textId="77777777" w:rsidR="006F7535" w:rsidRDefault="006F7535" w:rsidP="001702DD">
      <w:pPr>
        <w:rPr>
          <w:lang w:val="pl-PL"/>
        </w:rPr>
        <w:sectPr w:rsidR="006F7535" w:rsidSect="00A747F8">
          <w:pgSz w:w="11906" w:h="16838"/>
          <w:pgMar w:top="1417" w:right="1417" w:bottom="1417" w:left="1417" w:header="708" w:footer="708" w:gutter="0"/>
          <w:cols w:space="708"/>
          <w:docGrid w:linePitch="360"/>
        </w:sectPr>
      </w:pPr>
    </w:p>
    <w:p w14:paraId="342F0F84" w14:textId="4AF73EC9" w:rsidR="006F7535" w:rsidRDefault="00201CB6" w:rsidP="002078DF">
      <w:pPr>
        <w:pStyle w:val="Akapitzlist"/>
      </w:pPr>
      <w:r w:rsidRPr="008B3EC4">
        <w:lastRenderedPageBreak/>
        <w:t xml:space="preserve">Relacje między efektami kierunkowymi a efektami </w:t>
      </w:r>
      <w:r w:rsidR="000E00FC">
        <w:t>uczenia się</w:t>
      </w:r>
      <w:r w:rsidRPr="008B3EC4">
        <w:t xml:space="preserve"> zdefiniowanymi dla poszczególnych modułów zajęć</w:t>
      </w:r>
    </w:p>
    <w:p w14:paraId="0C72F7E0" w14:textId="7C8C645C" w:rsidR="006F7535" w:rsidRPr="006F7535" w:rsidRDefault="006F7535" w:rsidP="006F7535">
      <w:pPr>
        <w:rPr>
          <w:b/>
          <w:bCs/>
          <w:lang w:val="pl-PL"/>
        </w:rPr>
      </w:pPr>
      <w:r>
        <w:rPr>
          <w:lang w:val="pl-PL"/>
        </w:rPr>
        <w:t xml:space="preserve">Macierz efektów </w:t>
      </w:r>
      <w:r w:rsidR="000E00FC">
        <w:rPr>
          <w:lang w:val="pl-PL"/>
        </w:rPr>
        <w:t>uczenia się</w:t>
      </w:r>
      <w:r>
        <w:rPr>
          <w:lang w:val="pl-PL"/>
        </w:rPr>
        <w:t xml:space="preserve"> </w:t>
      </w:r>
      <w:r w:rsidRPr="006F7535">
        <w:rPr>
          <w:i/>
          <w:lang w:val="pl-PL"/>
        </w:rPr>
        <w:t>Chemia w nauce i gospodarce</w:t>
      </w:r>
    </w:p>
    <w:p w14:paraId="7F7A3819" w14:textId="52DA79EE" w:rsidR="006F7535" w:rsidRDefault="00337C89" w:rsidP="008B3EC4">
      <w:pPr>
        <w:rPr>
          <w:lang w:val="pl-PL" w:eastAsia="fr-FR"/>
        </w:rPr>
      </w:pPr>
      <w:r w:rsidRPr="00337C89">
        <w:rPr>
          <w:noProof/>
          <w:lang w:val="pl-PL" w:eastAsia="pl-PL"/>
        </w:rPr>
        <w:drawing>
          <wp:inline distT="0" distB="0" distL="0" distR="0" wp14:anchorId="0567C67E" wp14:editId="1C70EBC6">
            <wp:extent cx="6233632" cy="6519801"/>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7804" cy="6524165"/>
                    </a:xfrm>
                    <a:prstGeom prst="rect">
                      <a:avLst/>
                    </a:prstGeom>
                    <a:noFill/>
                    <a:ln>
                      <a:noFill/>
                    </a:ln>
                  </pic:spPr>
                </pic:pic>
              </a:graphicData>
            </a:graphic>
          </wp:inline>
        </w:drawing>
      </w:r>
    </w:p>
    <w:p w14:paraId="0EC709BA" w14:textId="7A2A3FFF" w:rsidR="006F7535" w:rsidRDefault="006F7535" w:rsidP="006F7535">
      <w:pPr>
        <w:rPr>
          <w:lang w:val="pl-PL" w:eastAsia="fr-FR"/>
        </w:rPr>
      </w:pPr>
      <w:r>
        <w:rPr>
          <w:lang w:val="pl-PL" w:eastAsia="fr-FR"/>
        </w:rPr>
        <w:br w:type="page"/>
      </w:r>
      <w:r>
        <w:rPr>
          <w:lang w:val="pl-PL" w:eastAsia="fr-FR"/>
        </w:rPr>
        <w:lastRenderedPageBreak/>
        <w:t xml:space="preserve">Macierz efektów </w:t>
      </w:r>
      <w:r w:rsidR="000E00FC">
        <w:rPr>
          <w:lang w:val="pl-PL" w:eastAsia="fr-FR"/>
        </w:rPr>
        <w:t>uczenia się</w:t>
      </w:r>
      <w:r>
        <w:rPr>
          <w:lang w:val="pl-PL" w:eastAsia="fr-FR"/>
        </w:rPr>
        <w:t xml:space="preserve"> </w:t>
      </w:r>
      <w:r w:rsidRPr="006F7535">
        <w:rPr>
          <w:i/>
          <w:lang w:val="pl-PL" w:eastAsia="fr-FR"/>
        </w:rPr>
        <w:t xml:space="preserve">Chemia </w:t>
      </w:r>
      <w:r>
        <w:rPr>
          <w:i/>
          <w:lang w:val="pl-PL" w:eastAsia="fr-FR"/>
        </w:rPr>
        <w:t>i nanotechnologia nowoczesnych materiałów</w:t>
      </w:r>
    </w:p>
    <w:p w14:paraId="45067377" w14:textId="4655DAFA" w:rsidR="006F7535" w:rsidRDefault="00337C89" w:rsidP="008B3EC4">
      <w:pPr>
        <w:rPr>
          <w:lang w:val="pl-PL" w:eastAsia="fr-FR"/>
        </w:rPr>
      </w:pPr>
      <w:r w:rsidRPr="00337C89">
        <w:rPr>
          <w:noProof/>
          <w:lang w:val="pl-PL" w:eastAsia="pl-PL"/>
        </w:rPr>
        <w:drawing>
          <wp:inline distT="0" distB="0" distL="0" distR="0" wp14:anchorId="48CD49C0" wp14:editId="0D664D9F">
            <wp:extent cx="6645910" cy="8447876"/>
            <wp:effectExtent l="0" t="0" r="254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8447876"/>
                    </a:xfrm>
                    <a:prstGeom prst="rect">
                      <a:avLst/>
                    </a:prstGeom>
                    <a:noFill/>
                    <a:ln>
                      <a:noFill/>
                    </a:ln>
                  </pic:spPr>
                </pic:pic>
              </a:graphicData>
            </a:graphic>
          </wp:inline>
        </w:drawing>
      </w:r>
    </w:p>
    <w:p w14:paraId="23887EB0" w14:textId="64405A7F" w:rsidR="006F7535" w:rsidRDefault="006F7535" w:rsidP="008B3EC4">
      <w:pPr>
        <w:rPr>
          <w:lang w:val="pl-PL" w:eastAsia="fr-FR"/>
        </w:rPr>
      </w:pPr>
      <w:r>
        <w:rPr>
          <w:lang w:val="pl-PL" w:eastAsia="fr-FR"/>
        </w:rPr>
        <w:br w:type="page"/>
      </w:r>
      <w:r>
        <w:rPr>
          <w:lang w:val="pl-PL" w:eastAsia="fr-FR"/>
        </w:rPr>
        <w:lastRenderedPageBreak/>
        <w:t xml:space="preserve">Macierz efektów </w:t>
      </w:r>
      <w:r w:rsidR="000E00FC">
        <w:rPr>
          <w:lang w:val="pl-PL" w:eastAsia="fr-FR"/>
        </w:rPr>
        <w:t>uczenia się</w:t>
      </w:r>
      <w:r>
        <w:rPr>
          <w:lang w:val="pl-PL" w:eastAsia="fr-FR"/>
        </w:rPr>
        <w:t xml:space="preserve"> </w:t>
      </w:r>
      <w:r w:rsidRPr="006F7535">
        <w:rPr>
          <w:i/>
          <w:lang w:val="pl-PL" w:eastAsia="fr-FR"/>
        </w:rPr>
        <w:t>Chemia kosmetyczna</w:t>
      </w:r>
    </w:p>
    <w:p w14:paraId="5BF96C7A" w14:textId="357C57CC" w:rsidR="006F7535" w:rsidRDefault="00337C89" w:rsidP="008B3EC4">
      <w:pPr>
        <w:rPr>
          <w:color w:val="000000"/>
          <w:lang w:val="pl-PL" w:eastAsia="fr-FR"/>
        </w:rPr>
      </w:pPr>
      <w:r w:rsidRPr="00337C89">
        <w:rPr>
          <w:noProof/>
          <w:lang w:val="pl-PL" w:eastAsia="pl-PL"/>
        </w:rPr>
        <w:drawing>
          <wp:inline distT="0" distB="0" distL="0" distR="0" wp14:anchorId="193016CC" wp14:editId="639A097A">
            <wp:extent cx="6645910" cy="6262917"/>
            <wp:effectExtent l="0" t="0" r="2540"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6262917"/>
                    </a:xfrm>
                    <a:prstGeom prst="rect">
                      <a:avLst/>
                    </a:prstGeom>
                    <a:noFill/>
                    <a:ln>
                      <a:noFill/>
                    </a:ln>
                  </pic:spPr>
                </pic:pic>
              </a:graphicData>
            </a:graphic>
          </wp:inline>
        </w:drawing>
      </w:r>
    </w:p>
    <w:p w14:paraId="793C9938" w14:textId="77777777" w:rsidR="00337C89" w:rsidRDefault="00337C89" w:rsidP="008B3EC4">
      <w:pPr>
        <w:rPr>
          <w:color w:val="000000"/>
          <w:lang w:val="pl-PL" w:eastAsia="fr-FR"/>
        </w:rPr>
        <w:sectPr w:rsidR="00337C89" w:rsidSect="00337C89">
          <w:pgSz w:w="11906" w:h="16838"/>
          <w:pgMar w:top="720" w:right="720" w:bottom="720" w:left="720" w:header="708" w:footer="708" w:gutter="0"/>
          <w:cols w:space="708"/>
          <w:docGrid w:linePitch="360"/>
        </w:sectPr>
      </w:pPr>
    </w:p>
    <w:p w14:paraId="0530CEDD" w14:textId="77777777" w:rsidR="00201CB6" w:rsidRPr="00303F5B" w:rsidRDefault="00201CB6" w:rsidP="002078DF">
      <w:pPr>
        <w:pStyle w:val="Akapitzlist"/>
      </w:pPr>
      <w:r w:rsidRPr="001702DD">
        <w:lastRenderedPageBreak/>
        <w:t xml:space="preserve">Wymiar, zasady </w:t>
      </w:r>
      <w:r w:rsidRPr="00303F5B">
        <w:t>i formy odbywania praktyk zawodowych</w:t>
      </w:r>
    </w:p>
    <w:p w14:paraId="3C7C987A" w14:textId="3325566D" w:rsidR="00201CB6" w:rsidRDefault="00973AF6" w:rsidP="008B3EC4">
      <w:pPr>
        <w:rPr>
          <w:lang w:val="pl-PL"/>
        </w:rPr>
      </w:pPr>
      <w:r w:rsidRPr="00973AF6">
        <w:rPr>
          <w:lang w:val="pl-PL"/>
        </w:rPr>
        <w:t xml:space="preserve">Zawodowe praktyki </w:t>
      </w:r>
      <w:r w:rsidR="00337C89">
        <w:rPr>
          <w:lang w:val="pl-PL"/>
        </w:rPr>
        <w:t>nie objęte programem studiów.</w:t>
      </w:r>
    </w:p>
    <w:p w14:paraId="12F24FE6" w14:textId="44B42951" w:rsidR="00201CB6" w:rsidRDefault="00201CB6" w:rsidP="002078DF">
      <w:pPr>
        <w:pStyle w:val="Akapitzlist"/>
      </w:pPr>
      <w:r w:rsidRPr="001702DD">
        <w:t>Zajęcia przygotowujące studentów do prowadzenia badań</w:t>
      </w:r>
    </w:p>
    <w:p w14:paraId="74EFDA48" w14:textId="3DE22BC7" w:rsidR="00201CB6" w:rsidRDefault="00AE228D" w:rsidP="008B3EC4">
      <w:pPr>
        <w:rPr>
          <w:i/>
          <w:lang w:val="pl-PL"/>
        </w:rPr>
      </w:pPr>
      <w:r w:rsidRPr="00AE228D">
        <w:rPr>
          <w:i/>
          <w:lang w:val="pl-PL"/>
        </w:rPr>
        <w:t>Chemia w nauce i gospodarce (studia stacjonarne)</w:t>
      </w:r>
    </w:p>
    <w:p w14:paraId="28B657CC" w14:textId="7E5D9138" w:rsidR="00AE228D" w:rsidRPr="00AE228D" w:rsidRDefault="00AE228D" w:rsidP="008B3EC4">
      <w:pPr>
        <w:rPr>
          <w:i/>
          <w:lang w:val="pl-PL"/>
        </w:rPr>
      </w:pPr>
      <w:r w:rsidRPr="00AE228D">
        <w:rPr>
          <w:noProof/>
          <w:lang w:val="pl-PL" w:eastAsia="pl-PL"/>
        </w:rPr>
        <w:drawing>
          <wp:inline distT="0" distB="0" distL="0" distR="0" wp14:anchorId="25E91627" wp14:editId="4A039748">
            <wp:extent cx="5760720" cy="2796629"/>
            <wp:effectExtent l="0" t="0" r="0" b="381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796629"/>
                    </a:xfrm>
                    <a:prstGeom prst="rect">
                      <a:avLst/>
                    </a:prstGeom>
                    <a:noFill/>
                    <a:ln>
                      <a:noFill/>
                    </a:ln>
                  </pic:spPr>
                </pic:pic>
              </a:graphicData>
            </a:graphic>
          </wp:inline>
        </w:drawing>
      </w:r>
    </w:p>
    <w:p w14:paraId="2A10D121" w14:textId="0109B091" w:rsidR="00AE228D" w:rsidRDefault="00AE228D" w:rsidP="008B3EC4">
      <w:pPr>
        <w:rPr>
          <w:i/>
          <w:lang w:val="pl-PL"/>
        </w:rPr>
      </w:pPr>
      <w:r w:rsidRPr="00AE228D">
        <w:rPr>
          <w:i/>
          <w:lang w:val="pl-PL"/>
        </w:rPr>
        <w:t>Chemia kosmetyczna (studia stacjonarne)</w:t>
      </w:r>
    </w:p>
    <w:p w14:paraId="6BC75C93" w14:textId="23E95A96" w:rsidR="00AE228D" w:rsidRPr="00AE228D" w:rsidRDefault="00AE228D" w:rsidP="008B3EC4">
      <w:pPr>
        <w:rPr>
          <w:i/>
          <w:lang w:val="pl-PL"/>
        </w:rPr>
      </w:pPr>
      <w:r w:rsidRPr="00AE228D">
        <w:rPr>
          <w:noProof/>
          <w:lang w:val="pl-PL" w:eastAsia="pl-PL"/>
        </w:rPr>
        <w:drawing>
          <wp:inline distT="0" distB="0" distL="0" distR="0" wp14:anchorId="7D8691CA" wp14:editId="6E2A84CA">
            <wp:extent cx="5760720" cy="3290644"/>
            <wp:effectExtent l="0" t="0" r="0" b="508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290644"/>
                    </a:xfrm>
                    <a:prstGeom prst="rect">
                      <a:avLst/>
                    </a:prstGeom>
                    <a:noFill/>
                    <a:ln>
                      <a:noFill/>
                    </a:ln>
                  </pic:spPr>
                </pic:pic>
              </a:graphicData>
            </a:graphic>
          </wp:inline>
        </w:drawing>
      </w:r>
    </w:p>
    <w:p w14:paraId="32E43D73" w14:textId="63BF67A4" w:rsidR="00AE228D" w:rsidRDefault="00AE228D" w:rsidP="00AE228D">
      <w:pPr>
        <w:keepNext/>
        <w:rPr>
          <w:i/>
          <w:lang w:val="pl-PL"/>
        </w:rPr>
      </w:pPr>
      <w:r w:rsidRPr="00AE228D">
        <w:rPr>
          <w:i/>
          <w:lang w:val="pl-PL"/>
        </w:rPr>
        <w:lastRenderedPageBreak/>
        <w:t>Chemia materiałów i nanotechnologia</w:t>
      </w:r>
    </w:p>
    <w:p w14:paraId="40F7D831" w14:textId="538561F6" w:rsidR="00AE228D" w:rsidRPr="00AE228D" w:rsidRDefault="00AE228D" w:rsidP="008B3EC4">
      <w:pPr>
        <w:rPr>
          <w:i/>
          <w:lang w:val="pl-PL"/>
        </w:rPr>
      </w:pPr>
      <w:r w:rsidRPr="00AE228D">
        <w:rPr>
          <w:noProof/>
          <w:lang w:val="pl-PL" w:eastAsia="pl-PL"/>
        </w:rPr>
        <w:drawing>
          <wp:inline distT="0" distB="0" distL="0" distR="0" wp14:anchorId="60737C84" wp14:editId="080EF5A7">
            <wp:extent cx="5760720" cy="313434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134345"/>
                    </a:xfrm>
                    <a:prstGeom prst="rect">
                      <a:avLst/>
                    </a:prstGeom>
                    <a:noFill/>
                    <a:ln>
                      <a:noFill/>
                    </a:ln>
                  </pic:spPr>
                </pic:pic>
              </a:graphicData>
            </a:graphic>
          </wp:inline>
        </w:drawing>
      </w:r>
    </w:p>
    <w:p w14:paraId="1FE17891" w14:textId="08B1ADAE" w:rsidR="00AE228D" w:rsidRDefault="00AE228D" w:rsidP="00AE228D">
      <w:pPr>
        <w:rPr>
          <w:i/>
          <w:lang w:val="pl-PL"/>
        </w:rPr>
      </w:pPr>
      <w:r w:rsidRPr="00AE228D">
        <w:rPr>
          <w:i/>
          <w:lang w:val="pl-PL"/>
        </w:rPr>
        <w:t>Chemia w nauce i gospodarce (studia niestacjonarne)</w:t>
      </w:r>
    </w:p>
    <w:p w14:paraId="2360A77B" w14:textId="0B0EA419" w:rsidR="00AE228D" w:rsidRPr="00AE228D" w:rsidRDefault="00AE228D" w:rsidP="00AE228D">
      <w:pPr>
        <w:rPr>
          <w:i/>
          <w:lang w:val="pl-PL"/>
        </w:rPr>
      </w:pPr>
      <w:r w:rsidRPr="00AE228D">
        <w:rPr>
          <w:noProof/>
          <w:lang w:val="pl-PL" w:eastAsia="pl-PL"/>
        </w:rPr>
        <w:drawing>
          <wp:inline distT="0" distB="0" distL="0" distR="0" wp14:anchorId="4726D9FD" wp14:editId="629BFDC1">
            <wp:extent cx="5760720" cy="2665449"/>
            <wp:effectExtent l="0" t="0" r="0" b="190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665449"/>
                    </a:xfrm>
                    <a:prstGeom prst="rect">
                      <a:avLst/>
                    </a:prstGeom>
                    <a:noFill/>
                    <a:ln>
                      <a:noFill/>
                    </a:ln>
                  </pic:spPr>
                </pic:pic>
              </a:graphicData>
            </a:graphic>
          </wp:inline>
        </w:drawing>
      </w:r>
    </w:p>
    <w:p w14:paraId="27DB2912" w14:textId="79B01471" w:rsidR="00AE228D" w:rsidRPr="00AE228D" w:rsidRDefault="00AE228D" w:rsidP="00AE228D">
      <w:pPr>
        <w:keepNext/>
        <w:rPr>
          <w:i/>
          <w:lang w:val="pl-PL"/>
        </w:rPr>
      </w:pPr>
      <w:r w:rsidRPr="00AE228D">
        <w:rPr>
          <w:i/>
          <w:lang w:val="pl-PL"/>
        </w:rPr>
        <w:lastRenderedPageBreak/>
        <w:t>Chemia kosmetyczna (studia niestacjonarne)</w:t>
      </w:r>
    </w:p>
    <w:p w14:paraId="692A5EAB" w14:textId="69BEA0A2" w:rsidR="00AE228D" w:rsidRDefault="00AE228D" w:rsidP="008B3EC4">
      <w:pPr>
        <w:rPr>
          <w:lang w:val="pl-PL"/>
        </w:rPr>
      </w:pPr>
      <w:r w:rsidRPr="00AE228D">
        <w:rPr>
          <w:noProof/>
          <w:lang w:val="pl-PL" w:eastAsia="pl-PL"/>
        </w:rPr>
        <w:drawing>
          <wp:inline distT="0" distB="0" distL="0" distR="0" wp14:anchorId="41425E7D" wp14:editId="3F76AA04">
            <wp:extent cx="5760720" cy="3033868"/>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033868"/>
                    </a:xfrm>
                    <a:prstGeom prst="rect">
                      <a:avLst/>
                    </a:prstGeom>
                    <a:noFill/>
                    <a:ln>
                      <a:noFill/>
                    </a:ln>
                  </pic:spPr>
                </pic:pic>
              </a:graphicData>
            </a:graphic>
          </wp:inline>
        </w:drawing>
      </w:r>
    </w:p>
    <w:p w14:paraId="4003279E" w14:textId="77777777" w:rsidR="00201CB6" w:rsidRPr="003C7393" w:rsidRDefault="00201CB6" w:rsidP="002078DF">
      <w:pPr>
        <w:pStyle w:val="Akapitzlist"/>
      </w:pPr>
      <w:r w:rsidRPr="003C7393">
        <w:t>Wykaz i wymiar szkoleń obowiązkowych, w tym szkolenia bhp oraz szkolenia z zakresu ochrony własności intelektualnej i prawa autorskiego</w:t>
      </w:r>
    </w:p>
    <w:p w14:paraId="5413BAC8" w14:textId="77777777" w:rsidR="00201CB6" w:rsidRPr="003C7393" w:rsidRDefault="00201CB6" w:rsidP="003C7393">
      <w:pPr>
        <w:rPr>
          <w:lang w:val="pl-PL"/>
        </w:rPr>
      </w:pPr>
      <w:r w:rsidRPr="003C7393">
        <w:rPr>
          <w:lang w:val="pl-PL"/>
        </w:rPr>
        <w:t>W pierwszym semestrze student zobowiązany jest do zaliczenia następujących szkoleń w ramach e-learningu:</w:t>
      </w:r>
    </w:p>
    <w:p w14:paraId="13F16818" w14:textId="77777777" w:rsidR="00201CB6" w:rsidRPr="003C7393" w:rsidRDefault="00201CB6" w:rsidP="003C7393">
      <w:pPr>
        <w:rPr>
          <w:lang w:val="pl-PL"/>
        </w:rPr>
      </w:pPr>
      <w:r w:rsidRPr="003C7393">
        <w:rPr>
          <w:lang w:val="pl-PL"/>
        </w:rPr>
        <w:t>-</w:t>
      </w:r>
      <w:r w:rsidRPr="003C7393">
        <w:rPr>
          <w:lang w:val="pl-PL"/>
        </w:rPr>
        <w:tab/>
        <w:t>szkolenie w zakresie bez</w:t>
      </w:r>
      <w:r>
        <w:rPr>
          <w:lang w:val="pl-PL"/>
        </w:rPr>
        <w:t>pieczeństwa i higieny pracy,</w:t>
      </w:r>
    </w:p>
    <w:p w14:paraId="2F33279A" w14:textId="77777777" w:rsidR="00201CB6" w:rsidRPr="003C7393" w:rsidRDefault="00201CB6" w:rsidP="003C7393">
      <w:pPr>
        <w:rPr>
          <w:lang w:val="pl-PL"/>
        </w:rPr>
      </w:pPr>
      <w:r w:rsidRPr="003C7393">
        <w:rPr>
          <w:lang w:val="pl-PL"/>
        </w:rPr>
        <w:t>-</w:t>
      </w:r>
      <w:r w:rsidRPr="003C7393">
        <w:rPr>
          <w:lang w:val="pl-PL"/>
        </w:rPr>
        <w:tab/>
        <w:t>szkolenie biblioteczne</w:t>
      </w:r>
      <w:r>
        <w:rPr>
          <w:lang w:val="pl-PL"/>
        </w:rPr>
        <w:t>,</w:t>
      </w:r>
    </w:p>
    <w:p w14:paraId="21A0A169" w14:textId="3886FE35" w:rsidR="00A07785" w:rsidRPr="008B3EC4" w:rsidRDefault="00201CB6" w:rsidP="003C7393">
      <w:pPr>
        <w:rPr>
          <w:lang w:val="pl-PL"/>
        </w:rPr>
      </w:pPr>
      <w:r w:rsidRPr="003C7393">
        <w:rPr>
          <w:lang w:val="pl-PL"/>
        </w:rPr>
        <w:t>-</w:t>
      </w:r>
      <w:r w:rsidRPr="003C7393">
        <w:rPr>
          <w:lang w:val="pl-PL"/>
        </w:rPr>
        <w:tab/>
        <w:t>szkolenie z zakresu ochrony własności intelektualn</w:t>
      </w:r>
      <w:r>
        <w:rPr>
          <w:lang w:val="pl-PL"/>
        </w:rPr>
        <w:t>ej i prawa autorskiego</w:t>
      </w:r>
    </w:p>
    <w:sectPr w:rsidR="00A07785" w:rsidRPr="008B3EC4" w:rsidSect="00A74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56CA5" w14:textId="77777777" w:rsidR="00597F48" w:rsidRDefault="00597F48" w:rsidP="004A2F00">
      <w:pPr>
        <w:spacing w:after="0" w:line="240" w:lineRule="auto"/>
      </w:pPr>
      <w:r>
        <w:separator/>
      </w:r>
    </w:p>
  </w:endnote>
  <w:endnote w:type="continuationSeparator" w:id="0">
    <w:p w14:paraId="469A4094" w14:textId="77777777" w:rsidR="00597F48" w:rsidRDefault="00597F48" w:rsidP="004A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498685"/>
      <w:docPartObj>
        <w:docPartGallery w:val="Page Numbers (Bottom of Page)"/>
        <w:docPartUnique/>
      </w:docPartObj>
    </w:sdtPr>
    <w:sdtEndPr/>
    <w:sdtContent>
      <w:p w14:paraId="71F98E01" w14:textId="0451FDCC" w:rsidR="002078DF" w:rsidRDefault="002078DF" w:rsidP="002078DF">
        <w:pPr>
          <w:pStyle w:val="Stopka"/>
          <w:jc w:val="right"/>
        </w:pPr>
        <w:r>
          <w:fldChar w:fldCharType="begin"/>
        </w:r>
        <w:r>
          <w:instrText>PAGE   \* MERGEFORMAT</w:instrText>
        </w:r>
        <w:r>
          <w:fldChar w:fldCharType="separate"/>
        </w:r>
        <w:r w:rsidR="00977973" w:rsidRPr="00977973">
          <w:rPr>
            <w:noProof/>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8375" w14:textId="77777777" w:rsidR="00597F48" w:rsidRDefault="00597F48" w:rsidP="004A2F00">
      <w:pPr>
        <w:spacing w:after="0" w:line="240" w:lineRule="auto"/>
      </w:pPr>
      <w:r>
        <w:separator/>
      </w:r>
    </w:p>
  </w:footnote>
  <w:footnote w:type="continuationSeparator" w:id="0">
    <w:p w14:paraId="547D939C" w14:textId="77777777" w:rsidR="00597F48" w:rsidRDefault="00597F48" w:rsidP="004A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8433" w14:textId="0E0DF25A" w:rsidR="002078DF" w:rsidRDefault="002078DF" w:rsidP="004A2F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AD"/>
    <w:multiLevelType w:val="hybridMultilevel"/>
    <w:tmpl w:val="AB60EB5E"/>
    <w:lvl w:ilvl="0" w:tplc="0415000F">
      <w:start w:val="1"/>
      <w:numFmt w:val="decimal"/>
      <w:lvlText w:val="%1."/>
      <w:lvlJc w:val="left"/>
      <w:pPr>
        <w:tabs>
          <w:tab w:val="num" w:pos="360"/>
        </w:tabs>
        <w:ind w:left="360" w:hanging="360"/>
      </w:pPr>
    </w:lvl>
    <w:lvl w:ilvl="1" w:tplc="837E0080">
      <w:start w:val="1"/>
      <w:numFmt w:val="bullet"/>
      <w:lvlText w:val=""/>
      <w:lvlJc w:val="left"/>
      <w:pPr>
        <w:tabs>
          <w:tab w:val="num" w:pos="1080"/>
        </w:tabs>
        <w:ind w:left="1080" w:hanging="360"/>
      </w:pPr>
      <w:rPr>
        <w:rFonts w:ascii="Symbol" w:hAnsi="Symbol" w:cs="Symbol"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0E915CF"/>
    <w:multiLevelType w:val="hybridMultilevel"/>
    <w:tmpl w:val="E42275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4115C3"/>
    <w:multiLevelType w:val="hybridMultilevel"/>
    <w:tmpl w:val="007E526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15:restartNumberingAfterBreak="0">
    <w:nsid w:val="03691341"/>
    <w:multiLevelType w:val="hybridMultilevel"/>
    <w:tmpl w:val="EE68BBA0"/>
    <w:lvl w:ilvl="0" w:tplc="7668FDA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BE4842"/>
    <w:multiLevelType w:val="hybridMultilevel"/>
    <w:tmpl w:val="000877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E86182"/>
    <w:multiLevelType w:val="hybridMultilevel"/>
    <w:tmpl w:val="04FEE756"/>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6" w15:restartNumberingAfterBreak="0">
    <w:nsid w:val="0E436231"/>
    <w:multiLevelType w:val="hybridMultilevel"/>
    <w:tmpl w:val="17381136"/>
    <w:lvl w:ilvl="0" w:tplc="A724A7CE">
      <w:start w:val="14"/>
      <w:numFmt w:val="decimal"/>
      <w:lvlText w:val="%1."/>
      <w:lvlJc w:val="left"/>
      <w:pPr>
        <w:tabs>
          <w:tab w:val="num" w:pos="704"/>
        </w:tabs>
        <w:ind w:left="704" w:hanging="42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7" w15:restartNumberingAfterBreak="0">
    <w:nsid w:val="126605F2"/>
    <w:multiLevelType w:val="hybridMultilevel"/>
    <w:tmpl w:val="786A154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15:restartNumberingAfterBreak="0">
    <w:nsid w:val="14A648AB"/>
    <w:multiLevelType w:val="hybridMultilevel"/>
    <w:tmpl w:val="A942C35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AD0661C"/>
    <w:multiLevelType w:val="hybridMultilevel"/>
    <w:tmpl w:val="0AAA7C1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1B7C09FE"/>
    <w:multiLevelType w:val="hybridMultilevel"/>
    <w:tmpl w:val="772AF8CA"/>
    <w:lvl w:ilvl="0" w:tplc="2C4E1D6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CF5DD6"/>
    <w:multiLevelType w:val="hybridMultilevel"/>
    <w:tmpl w:val="6ED45872"/>
    <w:lvl w:ilvl="0" w:tplc="92729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112132"/>
    <w:multiLevelType w:val="hybridMultilevel"/>
    <w:tmpl w:val="EE68BBA0"/>
    <w:lvl w:ilvl="0" w:tplc="7668FDA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2C17E1"/>
    <w:multiLevelType w:val="hybridMultilevel"/>
    <w:tmpl w:val="F9AE4828"/>
    <w:lvl w:ilvl="0" w:tplc="84E24F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DE40CB"/>
    <w:multiLevelType w:val="hybridMultilevel"/>
    <w:tmpl w:val="C5BA27E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B8B3FAE"/>
    <w:multiLevelType w:val="hybridMultilevel"/>
    <w:tmpl w:val="EEA2690E"/>
    <w:lvl w:ilvl="0" w:tplc="04150001">
      <w:start w:val="1"/>
      <w:numFmt w:val="bullet"/>
      <w:lvlText w:val=""/>
      <w:lvlJc w:val="left"/>
      <w:pPr>
        <w:ind w:left="770" w:hanging="360"/>
      </w:pPr>
      <w:rPr>
        <w:rFonts w:ascii="Symbol" w:hAnsi="Symbol" w:cs="Symbol" w:hint="default"/>
      </w:rPr>
    </w:lvl>
    <w:lvl w:ilvl="1" w:tplc="04150003">
      <w:start w:val="1"/>
      <w:numFmt w:val="bullet"/>
      <w:lvlText w:val="o"/>
      <w:lvlJc w:val="left"/>
      <w:pPr>
        <w:ind w:left="1490" w:hanging="360"/>
      </w:pPr>
      <w:rPr>
        <w:rFonts w:ascii="Courier New" w:hAnsi="Courier New" w:cs="Courier New" w:hint="default"/>
      </w:rPr>
    </w:lvl>
    <w:lvl w:ilvl="2" w:tplc="04150005">
      <w:start w:val="1"/>
      <w:numFmt w:val="bullet"/>
      <w:lvlText w:val=""/>
      <w:lvlJc w:val="left"/>
      <w:pPr>
        <w:ind w:left="2210" w:hanging="360"/>
      </w:pPr>
      <w:rPr>
        <w:rFonts w:ascii="Wingdings" w:hAnsi="Wingdings" w:cs="Wingdings" w:hint="default"/>
      </w:rPr>
    </w:lvl>
    <w:lvl w:ilvl="3" w:tplc="04150001">
      <w:start w:val="1"/>
      <w:numFmt w:val="bullet"/>
      <w:lvlText w:val=""/>
      <w:lvlJc w:val="left"/>
      <w:pPr>
        <w:ind w:left="2930" w:hanging="360"/>
      </w:pPr>
      <w:rPr>
        <w:rFonts w:ascii="Symbol" w:hAnsi="Symbol" w:cs="Symbol" w:hint="default"/>
      </w:rPr>
    </w:lvl>
    <w:lvl w:ilvl="4" w:tplc="04150003">
      <w:start w:val="1"/>
      <w:numFmt w:val="bullet"/>
      <w:lvlText w:val="o"/>
      <w:lvlJc w:val="left"/>
      <w:pPr>
        <w:ind w:left="3650" w:hanging="360"/>
      </w:pPr>
      <w:rPr>
        <w:rFonts w:ascii="Courier New" w:hAnsi="Courier New" w:cs="Courier New" w:hint="default"/>
      </w:rPr>
    </w:lvl>
    <w:lvl w:ilvl="5" w:tplc="04150005">
      <w:start w:val="1"/>
      <w:numFmt w:val="bullet"/>
      <w:lvlText w:val=""/>
      <w:lvlJc w:val="left"/>
      <w:pPr>
        <w:ind w:left="4370" w:hanging="360"/>
      </w:pPr>
      <w:rPr>
        <w:rFonts w:ascii="Wingdings" w:hAnsi="Wingdings" w:cs="Wingdings" w:hint="default"/>
      </w:rPr>
    </w:lvl>
    <w:lvl w:ilvl="6" w:tplc="04150001">
      <w:start w:val="1"/>
      <w:numFmt w:val="bullet"/>
      <w:lvlText w:val=""/>
      <w:lvlJc w:val="left"/>
      <w:pPr>
        <w:ind w:left="5090" w:hanging="360"/>
      </w:pPr>
      <w:rPr>
        <w:rFonts w:ascii="Symbol" w:hAnsi="Symbol" w:cs="Symbol" w:hint="default"/>
      </w:rPr>
    </w:lvl>
    <w:lvl w:ilvl="7" w:tplc="04150003">
      <w:start w:val="1"/>
      <w:numFmt w:val="bullet"/>
      <w:lvlText w:val="o"/>
      <w:lvlJc w:val="left"/>
      <w:pPr>
        <w:ind w:left="5810" w:hanging="360"/>
      </w:pPr>
      <w:rPr>
        <w:rFonts w:ascii="Courier New" w:hAnsi="Courier New" w:cs="Courier New" w:hint="default"/>
      </w:rPr>
    </w:lvl>
    <w:lvl w:ilvl="8" w:tplc="04150005">
      <w:start w:val="1"/>
      <w:numFmt w:val="bullet"/>
      <w:lvlText w:val=""/>
      <w:lvlJc w:val="left"/>
      <w:pPr>
        <w:ind w:left="6530" w:hanging="360"/>
      </w:pPr>
      <w:rPr>
        <w:rFonts w:ascii="Wingdings" w:hAnsi="Wingdings" w:cs="Wingdings" w:hint="default"/>
      </w:rPr>
    </w:lvl>
  </w:abstractNum>
  <w:abstractNum w:abstractNumId="16" w15:restartNumberingAfterBreak="0">
    <w:nsid w:val="2DB5387F"/>
    <w:multiLevelType w:val="hybridMultilevel"/>
    <w:tmpl w:val="C882CF68"/>
    <w:lvl w:ilvl="0" w:tplc="BDB4233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EA810AB"/>
    <w:multiLevelType w:val="hybridMultilevel"/>
    <w:tmpl w:val="D1506982"/>
    <w:lvl w:ilvl="0" w:tplc="04150001">
      <w:start w:val="1"/>
      <w:numFmt w:val="bullet"/>
      <w:lvlText w:val=""/>
      <w:lvlJc w:val="left"/>
      <w:pPr>
        <w:ind w:left="784" w:hanging="360"/>
      </w:pPr>
      <w:rPr>
        <w:rFonts w:ascii="Symbol" w:hAnsi="Symbol" w:cs="Symbol" w:hint="default"/>
      </w:rPr>
    </w:lvl>
    <w:lvl w:ilvl="1" w:tplc="04150003">
      <w:start w:val="1"/>
      <w:numFmt w:val="bullet"/>
      <w:lvlText w:val="o"/>
      <w:lvlJc w:val="left"/>
      <w:pPr>
        <w:ind w:left="1504" w:hanging="360"/>
      </w:pPr>
      <w:rPr>
        <w:rFonts w:ascii="Courier New" w:hAnsi="Courier New" w:cs="Courier New" w:hint="default"/>
      </w:rPr>
    </w:lvl>
    <w:lvl w:ilvl="2" w:tplc="04150005">
      <w:start w:val="1"/>
      <w:numFmt w:val="bullet"/>
      <w:lvlText w:val=""/>
      <w:lvlJc w:val="left"/>
      <w:pPr>
        <w:ind w:left="2224" w:hanging="360"/>
      </w:pPr>
      <w:rPr>
        <w:rFonts w:ascii="Wingdings" w:hAnsi="Wingdings" w:cs="Wingdings" w:hint="default"/>
      </w:rPr>
    </w:lvl>
    <w:lvl w:ilvl="3" w:tplc="04150001">
      <w:start w:val="1"/>
      <w:numFmt w:val="bullet"/>
      <w:lvlText w:val=""/>
      <w:lvlJc w:val="left"/>
      <w:pPr>
        <w:ind w:left="2944" w:hanging="360"/>
      </w:pPr>
      <w:rPr>
        <w:rFonts w:ascii="Symbol" w:hAnsi="Symbol" w:cs="Symbol" w:hint="default"/>
      </w:rPr>
    </w:lvl>
    <w:lvl w:ilvl="4" w:tplc="04150003">
      <w:start w:val="1"/>
      <w:numFmt w:val="bullet"/>
      <w:lvlText w:val="o"/>
      <w:lvlJc w:val="left"/>
      <w:pPr>
        <w:ind w:left="3664" w:hanging="360"/>
      </w:pPr>
      <w:rPr>
        <w:rFonts w:ascii="Courier New" w:hAnsi="Courier New" w:cs="Courier New" w:hint="default"/>
      </w:rPr>
    </w:lvl>
    <w:lvl w:ilvl="5" w:tplc="04150005">
      <w:start w:val="1"/>
      <w:numFmt w:val="bullet"/>
      <w:lvlText w:val=""/>
      <w:lvlJc w:val="left"/>
      <w:pPr>
        <w:ind w:left="4384" w:hanging="360"/>
      </w:pPr>
      <w:rPr>
        <w:rFonts w:ascii="Wingdings" w:hAnsi="Wingdings" w:cs="Wingdings" w:hint="default"/>
      </w:rPr>
    </w:lvl>
    <w:lvl w:ilvl="6" w:tplc="04150001">
      <w:start w:val="1"/>
      <w:numFmt w:val="bullet"/>
      <w:lvlText w:val=""/>
      <w:lvlJc w:val="left"/>
      <w:pPr>
        <w:ind w:left="5104" w:hanging="360"/>
      </w:pPr>
      <w:rPr>
        <w:rFonts w:ascii="Symbol" w:hAnsi="Symbol" w:cs="Symbol" w:hint="default"/>
      </w:rPr>
    </w:lvl>
    <w:lvl w:ilvl="7" w:tplc="04150003">
      <w:start w:val="1"/>
      <w:numFmt w:val="bullet"/>
      <w:lvlText w:val="o"/>
      <w:lvlJc w:val="left"/>
      <w:pPr>
        <w:ind w:left="5824" w:hanging="360"/>
      </w:pPr>
      <w:rPr>
        <w:rFonts w:ascii="Courier New" w:hAnsi="Courier New" w:cs="Courier New" w:hint="default"/>
      </w:rPr>
    </w:lvl>
    <w:lvl w:ilvl="8" w:tplc="04150005">
      <w:start w:val="1"/>
      <w:numFmt w:val="bullet"/>
      <w:lvlText w:val=""/>
      <w:lvlJc w:val="left"/>
      <w:pPr>
        <w:ind w:left="6544" w:hanging="360"/>
      </w:pPr>
      <w:rPr>
        <w:rFonts w:ascii="Wingdings" w:hAnsi="Wingdings" w:cs="Wingdings" w:hint="default"/>
      </w:rPr>
    </w:lvl>
  </w:abstractNum>
  <w:abstractNum w:abstractNumId="18" w15:restartNumberingAfterBreak="0">
    <w:nsid w:val="300452A5"/>
    <w:multiLevelType w:val="hybridMultilevel"/>
    <w:tmpl w:val="A9DABD84"/>
    <w:lvl w:ilvl="0" w:tplc="1FFE9900">
      <w:start w:val="1"/>
      <w:numFmt w:val="bullet"/>
      <w:pStyle w:val="Styl1"/>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33DB11C2"/>
    <w:multiLevelType w:val="hybridMultilevel"/>
    <w:tmpl w:val="065066A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356949CC"/>
    <w:multiLevelType w:val="hybridMultilevel"/>
    <w:tmpl w:val="B2061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15:restartNumberingAfterBreak="0">
    <w:nsid w:val="399961FE"/>
    <w:multiLevelType w:val="hybridMultilevel"/>
    <w:tmpl w:val="9970CEA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B70576B"/>
    <w:multiLevelType w:val="hybridMultilevel"/>
    <w:tmpl w:val="F57E84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3" w15:restartNumberingAfterBreak="0">
    <w:nsid w:val="4D613A3B"/>
    <w:multiLevelType w:val="hybridMultilevel"/>
    <w:tmpl w:val="31BC894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15:restartNumberingAfterBreak="0">
    <w:nsid w:val="4EDD400A"/>
    <w:multiLevelType w:val="hybridMultilevel"/>
    <w:tmpl w:val="E70C3352"/>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5" w15:restartNumberingAfterBreak="0">
    <w:nsid w:val="515C6ACA"/>
    <w:multiLevelType w:val="hybridMultilevel"/>
    <w:tmpl w:val="457E5296"/>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52164A3C"/>
    <w:multiLevelType w:val="hybridMultilevel"/>
    <w:tmpl w:val="AED4B2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5335649A"/>
    <w:multiLevelType w:val="hybridMultilevel"/>
    <w:tmpl w:val="096264D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15:restartNumberingAfterBreak="0">
    <w:nsid w:val="5C6F525D"/>
    <w:multiLevelType w:val="hybridMultilevel"/>
    <w:tmpl w:val="13C267C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C8053A3"/>
    <w:multiLevelType w:val="hybridMultilevel"/>
    <w:tmpl w:val="2454285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60C6570F"/>
    <w:multiLevelType w:val="hybridMultilevel"/>
    <w:tmpl w:val="58287748"/>
    <w:lvl w:ilvl="0" w:tplc="9E70CF5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6C0409"/>
    <w:multiLevelType w:val="hybridMultilevel"/>
    <w:tmpl w:val="0AAA8EAA"/>
    <w:lvl w:ilvl="0" w:tplc="81867282">
      <w:start w:val="1"/>
      <w:numFmt w:val="bullet"/>
      <w:lvlText w:val=""/>
      <w:lvlJc w:val="left"/>
      <w:pPr>
        <w:ind w:left="720" w:hanging="360"/>
      </w:pPr>
      <w:rPr>
        <w:rFonts w:ascii="Symbol" w:hAnsi="Symbol" w:cs="Symbol" w:hint="default"/>
      </w:rPr>
    </w:lvl>
    <w:lvl w:ilvl="1" w:tplc="554A7DAC">
      <w:start w:val="1"/>
      <w:numFmt w:val="lowerLetter"/>
      <w:lvlText w:val="%2."/>
      <w:lvlJc w:val="left"/>
      <w:pPr>
        <w:ind w:left="1440" w:hanging="360"/>
      </w:pPr>
    </w:lvl>
    <w:lvl w:ilvl="2" w:tplc="984ACD7A">
      <w:start w:val="1"/>
      <w:numFmt w:val="lowerRoman"/>
      <w:lvlText w:val="%3."/>
      <w:lvlJc w:val="right"/>
      <w:pPr>
        <w:ind w:left="2160" w:hanging="180"/>
      </w:pPr>
    </w:lvl>
    <w:lvl w:ilvl="3" w:tplc="45DC75B4">
      <w:start w:val="1"/>
      <w:numFmt w:val="decimal"/>
      <w:lvlText w:val="%4."/>
      <w:lvlJc w:val="left"/>
      <w:pPr>
        <w:ind w:left="2880" w:hanging="360"/>
      </w:pPr>
    </w:lvl>
    <w:lvl w:ilvl="4" w:tplc="F4C0E994">
      <w:start w:val="1"/>
      <w:numFmt w:val="lowerLetter"/>
      <w:lvlText w:val="%5."/>
      <w:lvlJc w:val="left"/>
      <w:pPr>
        <w:ind w:left="3600" w:hanging="360"/>
      </w:pPr>
    </w:lvl>
    <w:lvl w:ilvl="5" w:tplc="63A2D22C">
      <w:start w:val="1"/>
      <w:numFmt w:val="lowerRoman"/>
      <w:lvlText w:val="%6."/>
      <w:lvlJc w:val="right"/>
      <w:pPr>
        <w:ind w:left="4320" w:hanging="180"/>
      </w:pPr>
    </w:lvl>
    <w:lvl w:ilvl="6" w:tplc="5B985FFE">
      <w:start w:val="1"/>
      <w:numFmt w:val="decimal"/>
      <w:lvlText w:val="%7."/>
      <w:lvlJc w:val="left"/>
      <w:pPr>
        <w:ind w:left="5040" w:hanging="360"/>
      </w:pPr>
    </w:lvl>
    <w:lvl w:ilvl="7" w:tplc="F208C904">
      <w:start w:val="1"/>
      <w:numFmt w:val="lowerLetter"/>
      <w:lvlText w:val="%8."/>
      <w:lvlJc w:val="left"/>
      <w:pPr>
        <w:ind w:left="5760" w:hanging="360"/>
      </w:pPr>
    </w:lvl>
    <w:lvl w:ilvl="8" w:tplc="5B14652E">
      <w:start w:val="1"/>
      <w:numFmt w:val="lowerRoman"/>
      <w:lvlText w:val="%9."/>
      <w:lvlJc w:val="right"/>
      <w:pPr>
        <w:ind w:left="6480" w:hanging="180"/>
      </w:pPr>
    </w:lvl>
  </w:abstractNum>
  <w:abstractNum w:abstractNumId="32" w15:restartNumberingAfterBreak="0">
    <w:nsid w:val="69E367F2"/>
    <w:multiLevelType w:val="hybridMultilevel"/>
    <w:tmpl w:val="007499B2"/>
    <w:lvl w:ilvl="0" w:tplc="0415000D">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6B086053"/>
    <w:multiLevelType w:val="hybridMultilevel"/>
    <w:tmpl w:val="3C9A6A8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E533958"/>
    <w:multiLevelType w:val="hybridMultilevel"/>
    <w:tmpl w:val="4334B8B2"/>
    <w:lvl w:ilvl="0" w:tplc="514C6B42">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3D45EB5"/>
    <w:multiLevelType w:val="hybridMultilevel"/>
    <w:tmpl w:val="005C12A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15:restartNumberingAfterBreak="0">
    <w:nsid w:val="745109F8"/>
    <w:multiLevelType w:val="hybridMultilevel"/>
    <w:tmpl w:val="4D261284"/>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7" w15:restartNumberingAfterBreak="0">
    <w:nsid w:val="74553F50"/>
    <w:multiLevelType w:val="hybridMultilevel"/>
    <w:tmpl w:val="83CEE34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15:restartNumberingAfterBreak="0">
    <w:nsid w:val="75D65E54"/>
    <w:multiLevelType w:val="hybridMultilevel"/>
    <w:tmpl w:val="39329E7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9" w15:restartNumberingAfterBreak="0">
    <w:nsid w:val="7DB25CC9"/>
    <w:multiLevelType w:val="hybridMultilevel"/>
    <w:tmpl w:val="44E8E2AE"/>
    <w:lvl w:ilvl="0" w:tplc="AC4A0EAE">
      <w:start w:val="1"/>
      <w:numFmt w:val="decimal"/>
      <w:pStyle w:val="Akapitzlist"/>
      <w:lvlText w:val="%1."/>
      <w:lvlJc w:val="left"/>
      <w:pPr>
        <w:tabs>
          <w:tab w:val="num" w:pos="704"/>
        </w:tabs>
        <w:ind w:left="704" w:hanging="42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num w:numId="1">
    <w:abstractNumId w:val="31"/>
  </w:num>
  <w:num w:numId="2">
    <w:abstractNumId w:val="13"/>
  </w:num>
  <w:num w:numId="3">
    <w:abstractNumId w:val="18"/>
  </w:num>
  <w:num w:numId="4">
    <w:abstractNumId w:val="32"/>
  </w:num>
  <w:num w:numId="5">
    <w:abstractNumId w:val="25"/>
  </w:num>
  <w:num w:numId="6">
    <w:abstractNumId w:val="39"/>
  </w:num>
  <w:num w:numId="7">
    <w:abstractNumId w:val="6"/>
  </w:num>
  <w:num w:numId="8">
    <w:abstractNumId w:val="1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7"/>
  </w:num>
  <w:num w:numId="12">
    <w:abstractNumId w:val="2"/>
  </w:num>
  <w:num w:numId="13">
    <w:abstractNumId w:val="24"/>
  </w:num>
  <w:num w:numId="14">
    <w:abstractNumId w:val="37"/>
  </w:num>
  <w:num w:numId="15">
    <w:abstractNumId w:val="7"/>
  </w:num>
  <w:num w:numId="16">
    <w:abstractNumId w:val="0"/>
  </w:num>
  <w:num w:numId="17">
    <w:abstractNumId w:val="21"/>
  </w:num>
  <w:num w:numId="18">
    <w:abstractNumId w:val="19"/>
  </w:num>
  <w:num w:numId="19">
    <w:abstractNumId w:val="15"/>
  </w:num>
  <w:num w:numId="20">
    <w:abstractNumId w:val="4"/>
  </w:num>
  <w:num w:numId="21">
    <w:abstractNumId w:val="29"/>
  </w:num>
  <w:num w:numId="22">
    <w:abstractNumId w:val="33"/>
  </w:num>
  <w:num w:numId="23">
    <w:abstractNumId w:val="22"/>
  </w:num>
  <w:num w:numId="24">
    <w:abstractNumId w:val="23"/>
  </w:num>
  <w:num w:numId="25">
    <w:abstractNumId w:val="1"/>
  </w:num>
  <w:num w:numId="26">
    <w:abstractNumId w:val="14"/>
  </w:num>
  <w:num w:numId="27">
    <w:abstractNumId w:val="35"/>
  </w:num>
  <w:num w:numId="28">
    <w:abstractNumId w:val="26"/>
  </w:num>
  <w:num w:numId="29">
    <w:abstractNumId w:val="28"/>
  </w:num>
  <w:num w:numId="30">
    <w:abstractNumId w:val="17"/>
  </w:num>
  <w:num w:numId="31">
    <w:abstractNumId w:val="8"/>
  </w:num>
  <w:num w:numId="32">
    <w:abstractNumId w:val="38"/>
  </w:num>
  <w:num w:numId="33">
    <w:abstractNumId w:val="9"/>
  </w:num>
  <w:num w:numId="34">
    <w:abstractNumId w:val="34"/>
  </w:num>
  <w:num w:numId="35">
    <w:abstractNumId w:val="10"/>
  </w:num>
  <w:num w:numId="36">
    <w:abstractNumId w:val="16"/>
  </w:num>
  <w:num w:numId="37">
    <w:abstractNumId w:val="20"/>
  </w:num>
  <w:num w:numId="38">
    <w:abstractNumId w:val="5"/>
  </w:num>
  <w:num w:numId="39">
    <w:abstractNumId w:val="36"/>
  </w:num>
  <w:num w:numId="40">
    <w:abstractNumId w:val="13"/>
    <w:lvlOverride w:ilvl="0">
      <w:startOverride w:val="1"/>
    </w:lvlOverride>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xNDA3tjCxNLc0MLNQ0lEKTi0uzszPAykwrQUA0FVZhiwAAAA="/>
  </w:docVars>
  <w:rsids>
    <w:rsidRoot w:val="002E633B"/>
    <w:rsid w:val="000247DA"/>
    <w:rsid w:val="00035DFB"/>
    <w:rsid w:val="00044A6A"/>
    <w:rsid w:val="000643A9"/>
    <w:rsid w:val="00085076"/>
    <w:rsid w:val="000B0AF0"/>
    <w:rsid w:val="000E00FC"/>
    <w:rsid w:val="000E37B7"/>
    <w:rsid w:val="00116DB2"/>
    <w:rsid w:val="001702DD"/>
    <w:rsid w:val="0017086F"/>
    <w:rsid w:val="00176E53"/>
    <w:rsid w:val="001C3381"/>
    <w:rsid w:val="001E3ABF"/>
    <w:rsid w:val="001E4DBA"/>
    <w:rsid w:val="001F42D3"/>
    <w:rsid w:val="00201CB6"/>
    <w:rsid w:val="002078DF"/>
    <w:rsid w:val="002179DF"/>
    <w:rsid w:val="00241B16"/>
    <w:rsid w:val="00285D93"/>
    <w:rsid w:val="002E01CB"/>
    <w:rsid w:val="002E633B"/>
    <w:rsid w:val="00303F5B"/>
    <w:rsid w:val="00305D50"/>
    <w:rsid w:val="0032120E"/>
    <w:rsid w:val="00322E66"/>
    <w:rsid w:val="00337C89"/>
    <w:rsid w:val="0035631F"/>
    <w:rsid w:val="00357C2E"/>
    <w:rsid w:val="003803AF"/>
    <w:rsid w:val="003C7393"/>
    <w:rsid w:val="003F2752"/>
    <w:rsid w:val="004238F9"/>
    <w:rsid w:val="004A12E1"/>
    <w:rsid w:val="004A2F00"/>
    <w:rsid w:val="004A4DF1"/>
    <w:rsid w:val="0051010C"/>
    <w:rsid w:val="00563E26"/>
    <w:rsid w:val="00591BBB"/>
    <w:rsid w:val="00597F48"/>
    <w:rsid w:val="005A68BB"/>
    <w:rsid w:val="005E5DF9"/>
    <w:rsid w:val="00611612"/>
    <w:rsid w:val="006215ED"/>
    <w:rsid w:val="00660832"/>
    <w:rsid w:val="00666C0B"/>
    <w:rsid w:val="006904C7"/>
    <w:rsid w:val="00692120"/>
    <w:rsid w:val="006B599A"/>
    <w:rsid w:val="006B74A7"/>
    <w:rsid w:val="006C51DD"/>
    <w:rsid w:val="006F7535"/>
    <w:rsid w:val="00700676"/>
    <w:rsid w:val="0072198A"/>
    <w:rsid w:val="007566EE"/>
    <w:rsid w:val="00764019"/>
    <w:rsid w:val="0076436A"/>
    <w:rsid w:val="00781159"/>
    <w:rsid w:val="007946D3"/>
    <w:rsid w:val="007A50CA"/>
    <w:rsid w:val="007D2B32"/>
    <w:rsid w:val="007E6B9F"/>
    <w:rsid w:val="008238FA"/>
    <w:rsid w:val="00863F49"/>
    <w:rsid w:val="008B0B43"/>
    <w:rsid w:val="008B2752"/>
    <w:rsid w:val="008B3EC4"/>
    <w:rsid w:val="008D09A2"/>
    <w:rsid w:val="008D29E7"/>
    <w:rsid w:val="008E3A50"/>
    <w:rsid w:val="00910E8E"/>
    <w:rsid w:val="00912AB7"/>
    <w:rsid w:val="0091452C"/>
    <w:rsid w:val="0096566F"/>
    <w:rsid w:val="00973AF6"/>
    <w:rsid w:val="00977973"/>
    <w:rsid w:val="009A1431"/>
    <w:rsid w:val="009B142A"/>
    <w:rsid w:val="00A016C1"/>
    <w:rsid w:val="00A050AA"/>
    <w:rsid w:val="00A07785"/>
    <w:rsid w:val="00A118F9"/>
    <w:rsid w:val="00A22D0D"/>
    <w:rsid w:val="00A4104A"/>
    <w:rsid w:val="00A42ECC"/>
    <w:rsid w:val="00A444D1"/>
    <w:rsid w:val="00A563C7"/>
    <w:rsid w:val="00A7358C"/>
    <w:rsid w:val="00A747F8"/>
    <w:rsid w:val="00A90A1C"/>
    <w:rsid w:val="00AA7428"/>
    <w:rsid w:val="00AC5E9F"/>
    <w:rsid w:val="00AD49F5"/>
    <w:rsid w:val="00AE057D"/>
    <w:rsid w:val="00AE228D"/>
    <w:rsid w:val="00AE6226"/>
    <w:rsid w:val="00B84F50"/>
    <w:rsid w:val="00B90996"/>
    <w:rsid w:val="00BC3838"/>
    <w:rsid w:val="00BC5D13"/>
    <w:rsid w:val="00BF7D16"/>
    <w:rsid w:val="00C06E0C"/>
    <w:rsid w:val="00C2140C"/>
    <w:rsid w:val="00C215E6"/>
    <w:rsid w:val="00C31774"/>
    <w:rsid w:val="00C46FC7"/>
    <w:rsid w:val="00C7763C"/>
    <w:rsid w:val="00CC0DE5"/>
    <w:rsid w:val="00CD4A44"/>
    <w:rsid w:val="00CF4D55"/>
    <w:rsid w:val="00D0702F"/>
    <w:rsid w:val="00D341F5"/>
    <w:rsid w:val="00D47A99"/>
    <w:rsid w:val="00D63299"/>
    <w:rsid w:val="00D844A4"/>
    <w:rsid w:val="00DA21EC"/>
    <w:rsid w:val="00DC1164"/>
    <w:rsid w:val="00DD1311"/>
    <w:rsid w:val="00DF2035"/>
    <w:rsid w:val="00E257FC"/>
    <w:rsid w:val="00E52B14"/>
    <w:rsid w:val="00E578AF"/>
    <w:rsid w:val="00E85A29"/>
    <w:rsid w:val="00ED7F7C"/>
    <w:rsid w:val="00EF47F2"/>
    <w:rsid w:val="00EF4A9C"/>
    <w:rsid w:val="00EF5823"/>
    <w:rsid w:val="00F3624D"/>
    <w:rsid w:val="00F46627"/>
    <w:rsid w:val="00F57AC9"/>
    <w:rsid w:val="00F637A3"/>
    <w:rsid w:val="00FB6B2A"/>
    <w:rsid w:val="00FD02D6"/>
    <w:rsid w:val="67F74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AD0987"/>
  <w15:docId w15:val="{9477C03D-D9A2-49B5-9255-23B02305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44A4"/>
    <w:pPr>
      <w:spacing w:after="240" w:line="360" w:lineRule="auto"/>
      <w:contextualSpacing/>
      <w:jc w:val="both"/>
    </w:pPr>
    <w:rPr>
      <w:rFonts w:ascii="Times New Roman" w:hAnsi="Times New Roman"/>
      <w:sz w:val="24"/>
      <w:szCs w:val="24"/>
      <w:lang w:val="en-US" w:eastAsia="en-US"/>
    </w:rPr>
  </w:style>
  <w:style w:type="paragraph" w:styleId="Nagwek1">
    <w:name w:val="heading 1"/>
    <w:basedOn w:val="Normalny"/>
    <w:next w:val="Normalny"/>
    <w:link w:val="Nagwek1Znak"/>
    <w:autoRedefine/>
    <w:uiPriority w:val="99"/>
    <w:qFormat/>
    <w:rsid w:val="001C3381"/>
    <w:pPr>
      <w:keepNext/>
      <w:keepLines/>
      <w:spacing w:before="480" w:after="0"/>
      <w:jc w:val="center"/>
      <w:outlineLvl w:val="0"/>
    </w:pPr>
    <w:rPr>
      <w:rFonts w:eastAsia="Times New Roman"/>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C3381"/>
    <w:rPr>
      <w:rFonts w:ascii="Times New Roman" w:hAnsi="Times New Roman" w:cs="Times New Roman"/>
      <w:sz w:val="32"/>
      <w:szCs w:val="32"/>
    </w:rPr>
  </w:style>
  <w:style w:type="paragraph" w:customStyle="1" w:styleId="afiliacja">
    <w:name w:val="afiliacja"/>
    <w:basedOn w:val="Normalny"/>
    <w:link w:val="afiliacjaZnak"/>
    <w:autoRedefine/>
    <w:uiPriority w:val="99"/>
    <w:rsid w:val="00241B16"/>
    <w:pPr>
      <w:spacing w:line="240" w:lineRule="auto"/>
      <w:ind w:firstLine="720"/>
    </w:pPr>
  </w:style>
  <w:style w:type="character" w:customStyle="1" w:styleId="afiliacjaZnak">
    <w:name w:val="afiliacja Znak"/>
    <w:link w:val="afiliacja"/>
    <w:uiPriority w:val="99"/>
    <w:locked/>
    <w:rsid w:val="00241B16"/>
    <w:rPr>
      <w:rFonts w:ascii="Times New Roman" w:hAnsi="Times New Roman" w:cs="Times New Roman"/>
      <w:sz w:val="24"/>
      <w:szCs w:val="24"/>
    </w:rPr>
  </w:style>
  <w:style w:type="paragraph" w:styleId="Akapitzlist">
    <w:name w:val="List Paragraph"/>
    <w:aliases w:val="Akapit z listą 1"/>
    <w:basedOn w:val="Normalny"/>
    <w:link w:val="AkapitzlistZnak"/>
    <w:autoRedefine/>
    <w:uiPriority w:val="99"/>
    <w:qFormat/>
    <w:rsid w:val="000643A9"/>
    <w:pPr>
      <w:keepNext/>
      <w:numPr>
        <w:numId w:val="6"/>
      </w:numPr>
      <w:spacing w:before="240" w:line="240" w:lineRule="auto"/>
    </w:pPr>
    <w:rPr>
      <w:b/>
      <w:bCs/>
      <w:color w:val="009F98"/>
      <w:lang w:val="pl-PL"/>
    </w:rPr>
  </w:style>
  <w:style w:type="paragraph" w:customStyle="1" w:styleId="Styl1">
    <w:name w:val="Styl1"/>
    <w:basedOn w:val="Akapitzlist"/>
    <w:link w:val="Styl1Znak"/>
    <w:uiPriority w:val="99"/>
    <w:rsid w:val="007E6B9F"/>
    <w:pPr>
      <w:numPr>
        <w:numId w:val="3"/>
      </w:numPr>
      <w:spacing w:line="360" w:lineRule="auto"/>
      <w:ind w:left="0"/>
    </w:pPr>
    <w:rPr>
      <w:b w:val="0"/>
      <w:bCs w:val="0"/>
    </w:rPr>
  </w:style>
  <w:style w:type="paragraph" w:styleId="Tekstpodstawowy">
    <w:name w:val="Body Text"/>
    <w:basedOn w:val="Normalny"/>
    <w:link w:val="TekstpodstawowyZnak"/>
    <w:uiPriority w:val="99"/>
    <w:semiHidden/>
    <w:rsid w:val="008B3EC4"/>
    <w:pPr>
      <w:spacing w:after="0" w:line="240" w:lineRule="auto"/>
    </w:pPr>
    <w:rPr>
      <w:rFonts w:eastAsia="Times New Roman"/>
      <w:color w:val="000000"/>
      <w:lang w:val="fr-FR" w:eastAsia="fr-FR"/>
    </w:rPr>
  </w:style>
  <w:style w:type="character" w:customStyle="1" w:styleId="TekstpodstawowyZnak">
    <w:name w:val="Tekst podstawowy Znak"/>
    <w:link w:val="Tekstpodstawowy"/>
    <w:uiPriority w:val="99"/>
    <w:semiHidden/>
    <w:locked/>
    <w:rsid w:val="008B3EC4"/>
    <w:rPr>
      <w:rFonts w:ascii="Times New Roman" w:hAnsi="Times New Roman" w:cs="Times New Roman"/>
      <w:color w:val="000000"/>
      <w:sz w:val="24"/>
      <w:szCs w:val="24"/>
      <w:lang w:val="fr-FR" w:eastAsia="fr-FR"/>
    </w:rPr>
  </w:style>
  <w:style w:type="character" w:customStyle="1" w:styleId="AkapitzlistZnak">
    <w:name w:val="Akapit z listą Znak"/>
    <w:aliases w:val="Akapit z listą 1 Znak"/>
    <w:link w:val="Akapitzlist"/>
    <w:uiPriority w:val="99"/>
    <w:locked/>
    <w:rsid w:val="000643A9"/>
    <w:rPr>
      <w:rFonts w:ascii="Times New Roman" w:hAnsi="Times New Roman"/>
      <w:b/>
      <w:bCs/>
      <w:color w:val="009F98"/>
      <w:sz w:val="24"/>
      <w:szCs w:val="24"/>
      <w:lang w:eastAsia="en-US"/>
    </w:rPr>
  </w:style>
  <w:style w:type="character" w:customStyle="1" w:styleId="Styl1Znak">
    <w:name w:val="Styl1 Znak"/>
    <w:link w:val="Styl1"/>
    <w:uiPriority w:val="99"/>
    <w:locked/>
    <w:rsid w:val="007E6B9F"/>
    <w:rPr>
      <w:rFonts w:ascii="Times New Roman" w:hAnsi="Times New Roman"/>
      <w:b/>
      <w:bCs/>
      <w:sz w:val="24"/>
      <w:szCs w:val="24"/>
      <w:lang w:eastAsia="en-US"/>
    </w:rPr>
  </w:style>
  <w:style w:type="numbering" w:customStyle="1" w:styleId="Bezlisty1">
    <w:name w:val="Bez listy1"/>
    <w:next w:val="Bezlisty"/>
    <w:uiPriority w:val="99"/>
    <w:semiHidden/>
    <w:unhideWhenUsed/>
    <w:rsid w:val="006F7535"/>
  </w:style>
  <w:style w:type="character" w:customStyle="1" w:styleId="wrtext">
    <w:name w:val="wrtext"/>
    <w:uiPriority w:val="99"/>
    <w:rsid w:val="006F7535"/>
  </w:style>
  <w:style w:type="character" w:styleId="Hipercze">
    <w:name w:val="Hyperlink"/>
    <w:uiPriority w:val="99"/>
    <w:semiHidden/>
    <w:rsid w:val="006F7535"/>
    <w:rPr>
      <w:color w:val="0000FF"/>
      <w:u w:val="single"/>
    </w:rPr>
  </w:style>
  <w:style w:type="character" w:styleId="UyteHipercze">
    <w:name w:val="FollowedHyperlink"/>
    <w:uiPriority w:val="99"/>
    <w:semiHidden/>
    <w:rsid w:val="006F7535"/>
    <w:rPr>
      <w:color w:val="800080"/>
      <w:u w:val="single"/>
    </w:rPr>
  </w:style>
  <w:style w:type="paragraph" w:customStyle="1" w:styleId="xl63">
    <w:name w:val="xl63"/>
    <w:basedOn w:val="Normalny"/>
    <w:uiPriority w:val="99"/>
    <w:rsid w:val="006F7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pl-PL" w:eastAsia="pl-PL"/>
    </w:rPr>
  </w:style>
  <w:style w:type="paragraph" w:customStyle="1" w:styleId="xl64">
    <w:name w:val="xl64"/>
    <w:basedOn w:val="Normalny"/>
    <w:uiPriority w:val="99"/>
    <w:rsid w:val="006F7535"/>
    <w:pPr>
      <w:spacing w:before="100" w:beforeAutospacing="1" w:after="100" w:afterAutospacing="1" w:line="240" w:lineRule="auto"/>
      <w:jc w:val="center"/>
      <w:textAlignment w:val="center"/>
    </w:pPr>
    <w:rPr>
      <w:rFonts w:eastAsia="Times New Roman"/>
      <w:lang w:val="pl-PL" w:eastAsia="pl-PL"/>
    </w:rPr>
  </w:style>
  <w:style w:type="paragraph" w:customStyle="1" w:styleId="xl65">
    <w:name w:val="xl65"/>
    <w:basedOn w:val="Normalny"/>
    <w:uiPriority w:val="99"/>
    <w:rsid w:val="006F7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66">
    <w:name w:val="xl66"/>
    <w:basedOn w:val="Normalny"/>
    <w:rsid w:val="006F7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table" w:styleId="Tabela-Siatka">
    <w:name w:val="Table Grid"/>
    <w:basedOn w:val="Standardowy"/>
    <w:uiPriority w:val="59"/>
    <w:locked/>
    <w:rsid w:val="006F75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F7535"/>
    <w:pPr>
      <w:tabs>
        <w:tab w:val="center" w:pos="4536"/>
        <w:tab w:val="right" w:pos="9072"/>
      </w:tabs>
      <w:spacing w:after="0" w:line="240" w:lineRule="auto"/>
      <w:jc w:val="left"/>
    </w:pPr>
    <w:rPr>
      <w:rFonts w:ascii="Calibri" w:hAnsi="Calibri"/>
      <w:sz w:val="20"/>
      <w:szCs w:val="20"/>
      <w:lang w:val="x-none" w:eastAsia="x-none"/>
    </w:rPr>
  </w:style>
  <w:style w:type="character" w:customStyle="1" w:styleId="NagwekZnak">
    <w:name w:val="Nagłówek Znak"/>
    <w:link w:val="Nagwek"/>
    <w:uiPriority w:val="99"/>
    <w:rsid w:val="006F7535"/>
    <w:rPr>
      <w:lang w:val="x-none" w:eastAsia="x-none"/>
    </w:rPr>
  </w:style>
  <w:style w:type="paragraph" w:styleId="Stopka">
    <w:name w:val="footer"/>
    <w:basedOn w:val="Normalny"/>
    <w:link w:val="StopkaZnak"/>
    <w:uiPriority w:val="99"/>
    <w:rsid w:val="006F7535"/>
    <w:pPr>
      <w:tabs>
        <w:tab w:val="center" w:pos="4536"/>
        <w:tab w:val="right" w:pos="9072"/>
      </w:tabs>
      <w:spacing w:after="0" w:line="240" w:lineRule="auto"/>
      <w:jc w:val="left"/>
    </w:pPr>
    <w:rPr>
      <w:rFonts w:ascii="Calibri" w:hAnsi="Calibri"/>
      <w:sz w:val="20"/>
      <w:szCs w:val="20"/>
      <w:lang w:val="x-none" w:eastAsia="x-none"/>
    </w:rPr>
  </w:style>
  <w:style w:type="character" w:customStyle="1" w:styleId="StopkaZnak">
    <w:name w:val="Stopka Znak"/>
    <w:link w:val="Stopka"/>
    <w:uiPriority w:val="99"/>
    <w:rsid w:val="006F7535"/>
    <w:rPr>
      <w:lang w:val="x-none" w:eastAsia="x-none"/>
    </w:rPr>
  </w:style>
  <w:style w:type="paragraph" w:styleId="Tekstdymka">
    <w:name w:val="Balloon Text"/>
    <w:basedOn w:val="Normalny"/>
    <w:link w:val="TekstdymkaZnak"/>
    <w:uiPriority w:val="99"/>
    <w:semiHidden/>
    <w:rsid w:val="006F7535"/>
    <w:pPr>
      <w:spacing w:after="0" w:line="240" w:lineRule="auto"/>
      <w:jc w:val="left"/>
    </w:pPr>
    <w:rPr>
      <w:rFonts w:ascii="Tahoma" w:hAnsi="Tahoma"/>
      <w:sz w:val="16"/>
      <w:szCs w:val="16"/>
      <w:lang w:val="x-none" w:eastAsia="x-none"/>
    </w:rPr>
  </w:style>
  <w:style w:type="character" w:customStyle="1" w:styleId="TekstdymkaZnak">
    <w:name w:val="Tekst dymka Znak"/>
    <w:link w:val="Tekstdymka"/>
    <w:uiPriority w:val="99"/>
    <w:semiHidden/>
    <w:rsid w:val="006F7535"/>
    <w:rPr>
      <w:rFonts w:ascii="Tahoma" w:hAnsi="Tahoma"/>
      <w:sz w:val="16"/>
      <w:szCs w:val="16"/>
      <w:lang w:val="x-none" w:eastAsia="x-none"/>
    </w:rPr>
  </w:style>
  <w:style w:type="paragraph" w:customStyle="1" w:styleId="xl67">
    <w:name w:val="xl67"/>
    <w:basedOn w:val="Normalny"/>
    <w:rsid w:val="006F7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68">
    <w:name w:val="xl68"/>
    <w:basedOn w:val="Normalny"/>
    <w:rsid w:val="006F75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69">
    <w:name w:val="xl69"/>
    <w:basedOn w:val="Normalny"/>
    <w:rsid w:val="006F753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70">
    <w:name w:val="xl70"/>
    <w:basedOn w:val="Normalny"/>
    <w:rsid w:val="006F7535"/>
    <w:pPr>
      <w:spacing w:before="100" w:beforeAutospacing="1" w:after="100" w:afterAutospacing="1" w:line="240" w:lineRule="auto"/>
      <w:jc w:val="center"/>
    </w:pPr>
    <w:rPr>
      <w:rFonts w:ascii="Arial" w:eastAsia="Times New Roman" w:hAnsi="Arial" w:cs="Arial"/>
      <w:b/>
      <w:bCs/>
      <w:lang w:val="pl-PL" w:eastAsia="pl-PL"/>
    </w:rPr>
  </w:style>
  <w:style w:type="paragraph" w:customStyle="1" w:styleId="xl71">
    <w:name w:val="xl71"/>
    <w:basedOn w:val="Normalny"/>
    <w:rsid w:val="006F7535"/>
    <w:pPr>
      <w:spacing w:before="100" w:beforeAutospacing="1" w:after="100" w:afterAutospacing="1" w:line="240" w:lineRule="auto"/>
      <w:jc w:val="center"/>
      <w:textAlignment w:val="center"/>
    </w:pPr>
    <w:rPr>
      <w:rFonts w:eastAsia="Times New Roman"/>
      <w:lang w:val="pl-PL" w:eastAsia="pl-PL"/>
    </w:rPr>
  </w:style>
  <w:style w:type="paragraph" w:customStyle="1" w:styleId="xl72">
    <w:name w:val="xl72"/>
    <w:basedOn w:val="Normalny"/>
    <w:rsid w:val="006F753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lang w:val="pl-PL" w:eastAsia="pl-PL"/>
    </w:rPr>
  </w:style>
  <w:style w:type="paragraph" w:customStyle="1" w:styleId="xl73">
    <w:name w:val="xl73"/>
    <w:basedOn w:val="Normalny"/>
    <w:rsid w:val="006F7535"/>
    <w:pPr>
      <w:pBdr>
        <w:top w:val="double" w:sz="6" w:space="0" w:color="auto"/>
        <w:left w:val="double" w:sz="6" w:space="0" w:color="auto"/>
        <w:bottom w:val="double" w:sz="6" w:space="0" w:color="auto"/>
        <w:right w:val="double" w:sz="6" w:space="0" w:color="auto"/>
      </w:pBdr>
      <w:shd w:val="clear" w:color="000000" w:fill="969696"/>
      <w:spacing w:before="100" w:beforeAutospacing="1" w:after="100" w:afterAutospacing="1" w:line="240" w:lineRule="auto"/>
      <w:jc w:val="center"/>
      <w:textAlignment w:val="center"/>
    </w:pPr>
    <w:rPr>
      <w:rFonts w:eastAsia="Times New Roman"/>
      <w:lang w:val="pl-PL" w:eastAsia="pl-PL"/>
    </w:rPr>
  </w:style>
  <w:style w:type="paragraph" w:customStyle="1" w:styleId="xl74">
    <w:name w:val="xl74"/>
    <w:basedOn w:val="Normalny"/>
    <w:rsid w:val="006F7535"/>
    <w:pPr>
      <w:spacing w:before="100" w:beforeAutospacing="1" w:after="100" w:afterAutospacing="1" w:line="240" w:lineRule="auto"/>
      <w:jc w:val="right"/>
      <w:textAlignment w:val="center"/>
    </w:pPr>
    <w:rPr>
      <w:rFonts w:ascii="Arial" w:eastAsia="Times New Roman" w:hAnsi="Arial" w:cs="Arial"/>
      <w:i/>
      <w:iCs/>
      <w:sz w:val="18"/>
      <w:szCs w:val="18"/>
      <w:lang w:val="pl-PL" w:eastAsia="pl-PL"/>
    </w:rPr>
  </w:style>
  <w:style w:type="paragraph" w:customStyle="1" w:styleId="xl75">
    <w:name w:val="xl75"/>
    <w:basedOn w:val="Normalny"/>
    <w:rsid w:val="006F7535"/>
    <w:pP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76">
    <w:name w:val="xl76"/>
    <w:basedOn w:val="Normalny"/>
    <w:rsid w:val="006F7535"/>
    <w:pPr>
      <w:shd w:val="clear" w:color="000000" w:fill="FFFFFF"/>
      <w:spacing w:before="100" w:beforeAutospacing="1" w:after="100" w:afterAutospacing="1" w:line="240" w:lineRule="auto"/>
      <w:jc w:val="left"/>
    </w:pPr>
    <w:rPr>
      <w:rFonts w:eastAsia="Times New Roman"/>
      <w:lang w:val="pl-PL" w:eastAsia="pl-PL"/>
    </w:rPr>
  </w:style>
  <w:style w:type="paragraph" w:customStyle="1" w:styleId="xl77">
    <w:name w:val="xl77"/>
    <w:basedOn w:val="Normalny"/>
    <w:rsid w:val="006F7535"/>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eastAsia="Times New Roman"/>
      <w:lang w:val="pl-PL" w:eastAsia="pl-PL"/>
    </w:rPr>
  </w:style>
  <w:style w:type="paragraph" w:customStyle="1" w:styleId="xl78">
    <w:name w:val="xl78"/>
    <w:basedOn w:val="Normalny"/>
    <w:rsid w:val="006F7535"/>
    <w:pPr>
      <w:spacing w:before="100" w:beforeAutospacing="1" w:after="100" w:afterAutospacing="1" w:line="240" w:lineRule="auto"/>
      <w:jc w:val="left"/>
      <w:textAlignment w:val="center"/>
    </w:pPr>
    <w:rPr>
      <w:rFonts w:eastAsia="Times New Roman"/>
      <w:lang w:val="pl-PL" w:eastAsia="pl-PL"/>
    </w:rPr>
  </w:style>
  <w:style w:type="paragraph" w:customStyle="1" w:styleId="xl79">
    <w:name w:val="xl79"/>
    <w:basedOn w:val="Normalny"/>
    <w:rsid w:val="006F7535"/>
    <w:pPr>
      <w:spacing w:before="100" w:beforeAutospacing="1" w:after="100" w:afterAutospacing="1" w:line="240" w:lineRule="auto"/>
      <w:jc w:val="left"/>
    </w:pPr>
    <w:rPr>
      <w:rFonts w:ascii="Arial" w:eastAsia="Times New Roman" w:hAnsi="Arial" w:cs="Arial"/>
      <w:b/>
      <w:bCs/>
      <w:lang w:val="pl-PL" w:eastAsia="pl-PL"/>
    </w:rPr>
  </w:style>
  <w:style w:type="paragraph" w:customStyle="1" w:styleId="xl80">
    <w:name w:val="xl80"/>
    <w:basedOn w:val="Normalny"/>
    <w:rsid w:val="006F7535"/>
    <w:pPr>
      <w:spacing w:before="100" w:beforeAutospacing="1" w:after="100" w:afterAutospacing="1" w:line="240" w:lineRule="auto"/>
      <w:jc w:val="center"/>
      <w:textAlignment w:val="center"/>
    </w:pPr>
    <w:rPr>
      <w:rFonts w:ascii="Arial" w:eastAsia="Times New Roman" w:hAnsi="Arial" w:cs="Arial"/>
      <w:sz w:val="20"/>
      <w:szCs w:val="20"/>
      <w:lang w:val="pl-PL" w:eastAsia="pl-PL"/>
    </w:rPr>
  </w:style>
  <w:style w:type="paragraph" w:customStyle="1" w:styleId="xl81">
    <w:name w:val="xl81"/>
    <w:basedOn w:val="Normalny"/>
    <w:rsid w:val="006F7535"/>
    <w:pPr>
      <w:spacing w:before="100" w:beforeAutospacing="1" w:after="100" w:afterAutospacing="1" w:line="240" w:lineRule="auto"/>
      <w:jc w:val="left"/>
    </w:pPr>
    <w:rPr>
      <w:rFonts w:ascii="Arial" w:eastAsia="Times New Roman" w:hAnsi="Arial" w:cs="Arial"/>
      <w:b/>
      <w:bCs/>
      <w:sz w:val="20"/>
      <w:szCs w:val="20"/>
      <w:lang w:val="pl-PL" w:eastAsia="pl-PL"/>
    </w:rPr>
  </w:style>
  <w:style w:type="paragraph" w:customStyle="1" w:styleId="xl82">
    <w:name w:val="xl82"/>
    <w:basedOn w:val="Normalny"/>
    <w:rsid w:val="006F7535"/>
    <w:pPr>
      <w:spacing w:before="100" w:beforeAutospacing="1" w:after="100" w:afterAutospacing="1" w:line="240" w:lineRule="auto"/>
      <w:jc w:val="left"/>
    </w:pPr>
    <w:rPr>
      <w:rFonts w:ascii="Arial" w:eastAsia="Times New Roman" w:hAnsi="Arial" w:cs="Arial"/>
      <w:color w:val="000000"/>
      <w:sz w:val="20"/>
      <w:szCs w:val="20"/>
      <w:lang w:val="pl-PL" w:eastAsia="pl-PL"/>
    </w:rPr>
  </w:style>
  <w:style w:type="paragraph" w:customStyle="1" w:styleId="xl83">
    <w:name w:val="xl83"/>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pl-PL" w:eastAsia="pl-PL"/>
    </w:rPr>
  </w:style>
  <w:style w:type="paragraph" w:customStyle="1" w:styleId="xl84">
    <w:name w:val="xl84"/>
    <w:basedOn w:val="Normalny"/>
    <w:rsid w:val="006F7535"/>
    <w:pPr>
      <w:pBdr>
        <w:top w:val="double" w:sz="6" w:space="0" w:color="969696"/>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85">
    <w:name w:val="xl85"/>
    <w:basedOn w:val="Normalny"/>
    <w:rsid w:val="006F7535"/>
    <w:pPr>
      <w:pBdr>
        <w:top w:val="double" w:sz="6" w:space="0" w:color="969696"/>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color w:val="000000"/>
      <w:lang w:val="pl-PL" w:eastAsia="pl-PL"/>
    </w:rPr>
  </w:style>
  <w:style w:type="paragraph" w:customStyle="1" w:styleId="xl86">
    <w:name w:val="xl86"/>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87">
    <w:name w:val="xl87"/>
    <w:basedOn w:val="Normalny"/>
    <w:rsid w:val="006F7535"/>
    <w:pPr>
      <w:pBdr>
        <w:top w:val="double" w:sz="6" w:space="0" w:color="969696"/>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88">
    <w:name w:val="xl88"/>
    <w:basedOn w:val="Normalny"/>
    <w:rsid w:val="006F7535"/>
    <w:pPr>
      <w:pBdr>
        <w:top w:val="double" w:sz="6" w:space="0" w:color="969696"/>
        <w:left w:val="single" w:sz="4" w:space="0" w:color="969696"/>
        <w:bottom w:val="double" w:sz="6" w:space="0" w:color="969696"/>
        <w:right w:val="double" w:sz="6" w:space="0" w:color="969696"/>
      </w:pBdr>
      <w:shd w:val="clear" w:color="FFFFCC"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89">
    <w:name w:val="xl89"/>
    <w:basedOn w:val="Normalny"/>
    <w:rsid w:val="006F7535"/>
    <w:pPr>
      <w:pBdr>
        <w:top w:val="double" w:sz="6" w:space="0" w:color="969696"/>
        <w:left w:val="single" w:sz="4" w:space="0" w:color="969696"/>
        <w:bottom w:val="double" w:sz="6" w:space="0" w:color="969696"/>
        <w:right w:val="single" w:sz="4" w:space="0" w:color="969696"/>
      </w:pBdr>
      <w:shd w:val="clear" w:color="FFFFCC"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90">
    <w:name w:val="xl90"/>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91">
    <w:name w:val="xl91"/>
    <w:basedOn w:val="Normalny"/>
    <w:rsid w:val="006F7535"/>
    <w:pPr>
      <w:pBdr>
        <w:top w:val="double" w:sz="6" w:space="0" w:color="969696"/>
        <w:left w:val="single" w:sz="4" w:space="0" w:color="969696"/>
        <w:bottom w:val="double" w:sz="6"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92">
    <w:name w:val="xl92"/>
    <w:basedOn w:val="Normalny"/>
    <w:rsid w:val="006F7535"/>
    <w:pPr>
      <w:pBdr>
        <w:top w:val="double" w:sz="6" w:space="0" w:color="969696"/>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3">
    <w:name w:val="xl93"/>
    <w:basedOn w:val="Normalny"/>
    <w:rsid w:val="006F7535"/>
    <w:pPr>
      <w:pBdr>
        <w:top w:val="double" w:sz="6" w:space="0" w:color="969696"/>
        <w:left w:val="single" w:sz="4" w:space="9" w:color="969696"/>
        <w:bottom w:val="double" w:sz="6" w:space="0" w:color="969696"/>
        <w:right w:val="single" w:sz="4" w:space="0" w:color="969696"/>
      </w:pBdr>
      <w:shd w:val="clear" w:color="000000"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4">
    <w:name w:val="xl94"/>
    <w:basedOn w:val="Normalny"/>
    <w:rsid w:val="006F7535"/>
    <w:pPr>
      <w:pBdr>
        <w:top w:val="double" w:sz="6" w:space="0" w:color="969696"/>
        <w:left w:val="single" w:sz="4" w:space="9" w:color="969696"/>
        <w:bottom w:val="double" w:sz="6" w:space="0" w:color="969696"/>
        <w:right w:val="single" w:sz="4" w:space="0" w:color="969696"/>
      </w:pBdr>
      <w:shd w:val="clear" w:color="FFFFFF"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5">
    <w:name w:val="xl95"/>
    <w:basedOn w:val="Normalny"/>
    <w:rsid w:val="006F7535"/>
    <w:pPr>
      <w:pBdr>
        <w:top w:val="double" w:sz="6" w:space="0" w:color="969696"/>
        <w:left w:val="single" w:sz="4" w:space="9" w:color="969696"/>
        <w:bottom w:val="double" w:sz="6" w:space="0" w:color="969696"/>
        <w:right w:val="single" w:sz="4" w:space="0" w:color="969696"/>
      </w:pBdr>
      <w:shd w:val="clear" w:color="C0C0C0"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96">
    <w:name w:val="xl96"/>
    <w:basedOn w:val="Normalny"/>
    <w:rsid w:val="006F7535"/>
    <w:pPr>
      <w:pBdr>
        <w:top w:val="double" w:sz="6" w:space="0" w:color="969696"/>
        <w:left w:val="single" w:sz="4" w:space="9" w:color="969696"/>
        <w:bottom w:val="double" w:sz="6" w:space="0" w:color="969696"/>
        <w:right w:val="single" w:sz="4" w:space="0" w:color="969696"/>
      </w:pBdr>
      <w:shd w:val="clear" w:color="FFFFFF" w:fill="FFFFFF"/>
      <w:spacing w:before="100" w:beforeAutospacing="1" w:after="100" w:afterAutospacing="1" w:line="240" w:lineRule="auto"/>
      <w:ind w:firstLineChars="100" w:firstLine="100"/>
      <w:jc w:val="left"/>
      <w:textAlignment w:val="center"/>
    </w:pPr>
    <w:rPr>
      <w:rFonts w:ascii="Arial" w:eastAsia="Times New Roman" w:hAnsi="Arial" w:cs="Arial"/>
      <w:color w:val="000000"/>
      <w:lang w:val="pl-PL" w:eastAsia="pl-PL"/>
    </w:rPr>
  </w:style>
  <w:style w:type="paragraph" w:customStyle="1" w:styleId="xl97">
    <w:name w:val="xl97"/>
    <w:basedOn w:val="Normalny"/>
    <w:rsid w:val="006F7535"/>
    <w:pPr>
      <w:shd w:val="clear" w:color="000000" w:fill="FFFFFF"/>
      <w:spacing w:before="100" w:beforeAutospacing="1" w:after="100" w:afterAutospacing="1" w:line="240" w:lineRule="auto"/>
      <w:jc w:val="left"/>
    </w:pPr>
    <w:rPr>
      <w:rFonts w:eastAsia="Times New Roman"/>
      <w:lang w:val="pl-PL" w:eastAsia="pl-PL"/>
    </w:rPr>
  </w:style>
  <w:style w:type="paragraph" w:customStyle="1" w:styleId="xl98">
    <w:name w:val="xl98"/>
    <w:basedOn w:val="Normalny"/>
    <w:rsid w:val="006F7535"/>
    <w:pPr>
      <w:shd w:val="clear" w:color="000000" w:fill="FFFFFF"/>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99">
    <w:name w:val="xl99"/>
    <w:basedOn w:val="Normalny"/>
    <w:rsid w:val="006F7535"/>
    <w:pPr>
      <w:shd w:val="clear" w:color="000000" w:fill="FFFFFF"/>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00">
    <w:name w:val="xl100"/>
    <w:basedOn w:val="Normalny"/>
    <w:rsid w:val="006F7535"/>
    <w:pPr>
      <w:shd w:val="clear" w:color="000000" w:fill="FFFFFF"/>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01">
    <w:name w:val="xl101"/>
    <w:basedOn w:val="Normalny"/>
    <w:rsid w:val="006F7535"/>
    <w:pPr>
      <w:shd w:val="clear" w:color="000000" w:fill="FFFFFF"/>
      <w:spacing w:before="100" w:beforeAutospacing="1" w:after="100" w:afterAutospacing="1" w:line="240" w:lineRule="auto"/>
      <w:jc w:val="center"/>
      <w:textAlignment w:val="center"/>
    </w:pPr>
    <w:rPr>
      <w:rFonts w:eastAsia="Times New Roman"/>
      <w:lang w:val="pl-PL" w:eastAsia="pl-PL"/>
    </w:rPr>
  </w:style>
  <w:style w:type="paragraph" w:customStyle="1" w:styleId="xl102">
    <w:name w:val="xl102"/>
    <w:basedOn w:val="Normalny"/>
    <w:rsid w:val="006F7535"/>
    <w:pPr>
      <w:spacing w:before="100" w:beforeAutospacing="1" w:after="100" w:afterAutospacing="1" w:line="240" w:lineRule="auto"/>
      <w:jc w:val="left"/>
      <w:textAlignment w:val="center"/>
    </w:pPr>
    <w:rPr>
      <w:rFonts w:ascii="Arial" w:eastAsia="Times New Roman" w:hAnsi="Arial" w:cs="Arial"/>
      <w:sz w:val="28"/>
      <w:szCs w:val="28"/>
      <w:lang w:val="pl-PL" w:eastAsia="pl-PL"/>
    </w:rPr>
  </w:style>
  <w:style w:type="paragraph" w:customStyle="1" w:styleId="xl103">
    <w:name w:val="xl103"/>
    <w:basedOn w:val="Normalny"/>
    <w:rsid w:val="006F7535"/>
    <w:pPr>
      <w:spacing w:before="100" w:beforeAutospacing="1" w:after="100" w:afterAutospacing="1" w:line="240" w:lineRule="auto"/>
      <w:jc w:val="left"/>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04">
    <w:name w:val="xl104"/>
    <w:basedOn w:val="Normalny"/>
    <w:rsid w:val="006F7535"/>
    <w:pP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05">
    <w:name w:val="xl105"/>
    <w:basedOn w:val="Normalny"/>
    <w:rsid w:val="006F7535"/>
    <w:pPr>
      <w:pBdr>
        <w:bottom w:val="double" w:sz="6" w:space="0" w:color="auto"/>
      </w:pBdr>
      <w:spacing w:before="100" w:beforeAutospacing="1" w:after="100" w:afterAutospacing="1" w:line="240" w:lineRule="auto"/>
      <w:jc w:val="left"/>
    </w:pPr>
    <w:rPr>
      <w:rFonts w:eastAsia="Times New Roman"/>
      <w:lang w:val="pl-PL" w:eastAsia="pl-PL"/>
    </w:rPr>
  </w:style>
  <w:style w:type="paragraph" w:customStyle="1" w:styleId="xl106">
    <w:name w:val="xl106"/>
    <w:basedOn w:val="Normalny"/>
    <w:rsid w:val="006F7535"/>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eastAsia="Times New Roman"/>
      <w:lang w:val="pl-PL" w:eastAsia="pl-PL"/>
    </w:rPr>
  </w:style>
  <w:style w:type="paragraph" w:customStyle="1" w:styleId="xl107">
    <w:name w:val="xl107"/>
    <w:basedOn w:val="Normalny"/>
    <w:rsid w:val="006F7535"/>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color w:val="000000"/>
      <w:lang w:val="pl-PL" w:eastAsia="pl-PL"/>
    </w:rPr>
  </w:style>
  <w:style w:type="paragraph" w:customStyle="1" w:styleId="xl108">
    <w:name w:val="xl108"/>
    <w:basedOn w:val="Normalny"/>
    <w:rsid w:val="006F7535"/>
    <w:pPr>
      <w:pBdr>
        <w:top w:val="double" w:sz="6" w:space="0" w:color="969696"/>
        <w:left w:val="double" w:sz="6" w:space="0" w:color="969696"/>
        <w:bottom w:val="double" w:sz="6" w:space="0" w:color="969696"/>
        <w:right w:val="double" w:sz="6"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color w:val="000000"/>
      <w:sz w:val="20"/>
      <w:szCs w:val="20"/>
      <w:lang w:val="pl-PL" w:eastAsia="pl-PL"/>
    </w:rPr>
  </w:style>
  <w:style w:type="paragraph" w:customStyle="1" w:styleId="xl109">
    <w:name w:val="xl109"/>
    <w:basedOn w:val="Normalny"/>
    <w:rsid w:val="006F7535"/>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pPr>
    <w:rPr>
      <w:rFonts w:ascii="Czcionka tekstu podstawowego" w:eastAsia="Times New Roman" w:hAnsi="Czcionka tekstu podstawowego" w:cs="Czcionka tekstu podstawowego"/>
      <w:b/>
      <w:bCs/>
      <w:color w:val="000000"/>
      <w:lang w:val="pl-PL" w:eastAsia="pl-PL"/>
    </w:rPr>
  </w:style>
  <w:style w:type="paragraph" w:customStyle="1" w:styleId="xl110">
    <w:name w:val="xl110"/>
    <w:basedOn w:val="Normalny"/>
    <w:rsid w:val="006F7535"/>
    <w:pPr>
      <w:spacing w:before="100" w:beforeAutospacing="1" w:after="100" w:afterAutospacing="1" w:line="240" w:lineRule="auto"/>
      <w:jc w:val="center"/>
    </w:pPr>
    <w:rPr>
      <w:rFonts w:eastAsia="Times New Roman"/>
      <w:lang w:val="pl-PL" w:eastAsia="pl-PL"/>
    </w:rPr>
  </w:style>
  <w:style w:type="paragraph" w:customStyle="1" w:styleId="xl111">
    <w:name w:val="xl111"/>
    <w:basedOn w:val="Normalny"/>
    <w:rsid w:val="006F7535"/>
    <w:pPr>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12">
    <w:name w:val="xl112"/>
    <w:basedOn w:val="Normalny"/>
    <w:rsid w:val="006F7535"/>
    <w:pPr>
      <w:spacing w:before="100" w:beforeAutospacing="1" w:after="100" w:afterAutospacing="1" w:line="240" w:lineRule="auto"/>
      <w:jc w:val="center"/>
      <w:textAlignment w:val="center"/>
    </w:pPr>
    <w:rPr>
      <w:rFonts w:eastAsia="Times New Roman"/>
      <w:lang w:val="pl-PL" w:eastAsia="pl-PL"/>
    </w:rPr>
  </w:style>
  <w:style w:type="paragraph" w:customStyle="1" w:styleId="xl113">
    <w:name w:val="xl113"/>
    <w:basedOn w:val="Normalny"/>
    <w:rsid w:val="006F7535"/>
    <w:pPr>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lang w:val="pl-PL" w:eastAsia="pl-PL"/>
    </w:rPr>
  </w:style>
  <w:style w:type="paragraph" w:customStyle="1" w:styleId="xl114">
    <w:name w:val="xl114"/>
    <w:basedOn w:val="Normalny"/>
    <w:rsid w:val="006F7535"/>
    <w:pPr>
      <w:pBdr>
        <w:top w:val="double" w:sz="6" w:space="0" w:color="969696"/>
        <w:left w:val="double" w:sz="6" w:space="9" w:color="969696"/>
        <w:bottom w:val="double" w:sz="6" w:space="0" w:color="969696"/>
        <w:right w:val="double" w:sz="6" w:space="0" w:color="969696"/>
      </w:pBdr>
      <w:shd w:val="clear" w:color="000000" w:fill="FFFFFF"/>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color w:val="000000"/>
      <w:lang w:val="pl-PL" w:eastAsia="pl-PL"/>
    </w:rPr>
  </w:style>
  <w:style w:type="paragraph" w:customStyle="1" w:styleId="xl115">
    <w:name w:val="xl115"/>
    <w:basedOn w:val="Normalny"/>
    <w:rsid w:val="006F7535"/>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FF0000"/>
      <w:lang w:val="pl-PL" w:eastAsia="pl-PL"/>
    </w:rPr>
  </w:style>
  <w:style w:type="paragraph" w:customStyle="1" w:styleId="xl116">
    <w:name w:val="xl116"/>
    <w:basedOn w:val="Normalny"/>
    <w:rsid w:val="006F7535"/>
    <w:pPr>
      <w:pBdr>
        <w:top w:val="double" w:sz="6" w:space="0" w:color="969696"/>
        <w:left w:val="double" w:sz="6" w:space="9" w:color="969696"/>
        <w:bottom w:val="double" w:sz="6" w:space="0" w:color="969696"/>
        <w:right w:val="double" w:sz="6" w:space="0" w:color="969696"/>
      </w:pBdr>
      <w:shd w:val="clear" w:color="000000" w:fill="C0C0C0"/>
      <w:spacing w:before="100" w:beforeAutospacing="1" w:after="100" w:afterAutospacing="1" w:line="240" w:lineRule="auto"/>
      <w:ind w:firstLineChars="100" w:firstLine="100"/>
      <w:jc w:val="left"/>
      <w:textAlignment w:val="center"/>
    </w:pPr>
    <w:rPr>
      <w:rFonts w:ascii="Czcionka tekstu podstawowego" w:eastAsia="Times New Roman" w:hAnsi="Czcionka tekstu podstawowego" w:cs="Czcionka tekstu podstawowego"/>
      <w:i/>
      <w:iCs/>
      <w:lang w:val="pl-PL" w:eastAsia="pl-PL"/>
    </w:rPr>
  </w:style>
  <w:style w:type="paragraph" w:customStyle="1" w:styleId="xl117">
    <w:name w:val="xl117"/>
    <w:basedOn w:val="Normalny"/>
    <w:rsid w:val="006F7535"/>
    <w:pPr>
      <w:pBdr>
        <w:top w:val="double" w:sz="6" w:space="0" w:color="969696"/>
        <w:left w:val="double" w:sz="6"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i/>
      <w:iCs/>
      <w:color w:val="FF0000"/>
      <w:lang w:val="pl-PL" w:eastAsia="pl-PL"/>
    </w:rPr>
  </w:style>
  <w:style w:type="paragraph" w:customStyle="1" w:styleId="xl118">
    <w:name w:val="xl118"/>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19">
    <w:name w:val="xl119"/>
    <w:basedOn w:val="Normalny"/>
    <w:rsid w:val="006F7535"/>
    <w:pPr>
      <w:pBdr>
        <w:top w:val="double" w:sz="6" w:space="0" w:color="969696"/>
        <w:left w:val="single" w:sz="4" w:space="9" w:color="969696"/>
        <w:bottom w:val="double" w:sz="6" w:space="0" w:color="969696"/>
        <w:right w:val="single" w:sz="4" w:space="0" w:color="969696"/>
      </w:pBdr>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20">
    <w:name w:val="xl120"/>
    <w:basedOn w:val="Normalny"/>
    <w:rsid w:val="006F7535"/>
    <w:pPr>
      <w:spacing w:before="100" w:beforeAutospacing="1" w:after="100" w:afterAutospacing="1" w:line="240" w:lineRule="auto"/>
      <w:jc w:val="left"/>
    </w:pPr>
    <w:rPr>
      <w:rFonts w:eastAsia="Times New Roman"/>
      <w:sz w:val="14"/>
      <w:szCs w:val="14"/>
      <w:lang w:val="pl-PL" w:eastAsia="pl-PL"/>
    </w:rPr>
  </w:style>
  <w:style w:type="paragraph" w:customStyle="1" w:styleId="xl121">
    <w:name w:val="xl121"/>
    <w:basedOn w:val="Normalny"/>
    <w:rsid w:val="006F7535"/>
    <w:pPr>
      <w:pBdr>
        <w:top w:val="double" w:sz="6" w:space="0" w:color="969696"/>
        <w:left w:val="single" w:sz="4"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22">
    <w:name w:val="xl122"/>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23">
    <w:name w:val="xl123"/>
    <w:basedOn w:val="Normalny"/>
    <w:rsid w:val="006F7535"/>
    <w:pPr>
      <w:pBdr>
        <w:left w:val="double" w:sz="6" w:space="0" w:color="auto"/>
        <w:right w:val="double" w:sz="6" w:space="0" w:color="auto"/>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124">
    <w:name w:val="xl124"/>
    <w:basedOn w:val="Normalny"/>
    <w:rsid w:val="006F7535"/>
    <w:pPr>
      <w:pBdr>
        <w:left w:val="double" w:sz="6" w:space="0" w:color="auto"/>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125">
    <w:name w:val="xl125"/>
    <w:basedOn w:val="Normalny"/>
    <w:rsid w:val="006F7535"/>
    <w:pPr>
      <w:pBdr>
        <w:left w:val="double" w:sz="6" w:space="0" w:color="auto"/>
        <w:right w:val="double" w:sz="6" w:space="0" w:color="auto"/>
      </w:pBdr>
      <w:spacing w:before="100" w:beforeAutospacing="1" w:after="100" w:afterAutospacing="1" w:line="240" w:lineRule="auto"/>
      <w:jc w:val="center"/>
      <w:textAlignment w:val="center"/>
    </w:pPr>
    <w:rPr>
      <w:rFonts w:eastAsia="Times New Roman"/>
      <w:lang w:val="pl-PL" w:eastAsia="pl-PL"/>
    </w:rPr>
  </w:style>
  <w:style w:type="paragraph" w:customStyle="1" w:styleId="xl126">
    <w:name w:val="xl126"/>
    <w:basedOn w:val="Normalny"/>
    <w:rsid w:val="006F7535"/>
    <w:pPr>
      <w:pBdr>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27">
    <w:name w:val="xl127"/>
    <w:basedOn w:val="Normalny"/>
    <w:rsid w:val="006F7535"/>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28">
    <w:name w:val="xl128"/>
    <w:basedOn w:val="Normalny"/>
    <w:rsid w:val="006F7535"/>
    <w:pPr>
      <w:pBdr>
        <w:left w:val="single" w:sz="4" w:space="0" w:color="969696"/>
        <w:bottom w:val="double" w:sz="6"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29">
    <w:name w:val="xl129"/>
    <w:basedOn w:val="Normalny"/>
    <w:rsid w:val="006F7535"/>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30">
    <w:name w:val="xl130"/>
    <w:basedOn w:val="Normalny"/>
    <w:rsid w:val="006F7535"/>
    <w:pPr>
      <w:pBdr>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31">
    <w:name w:val="xl131"/>
    <w:basedOn w:val="Normalny"/>
    <w:rsid w:val="006F7535"/>
    <w:pPr>
      <w:pBdr>
        <w:left w:val="single" w:sz="4" w:space="0" w:color="969696"/>
        <w:bottom w:val="double" w:sz="6" w:space="0" w:color="969696"/>
        <w:right w:val="double" w:sz="6" w:space="0" w:color="969696"/>
      </w:pBdr>
      <w:shd w:val="clear" w:color="FFFFCC"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32">
    <w:name w:val="xl132"/>
    <w:basedOn w:val="Normalny"/>
    <w:rsid w:val="006F7535"/>
    <w:pPr>
      <w:pBdr>
        <w:left w:val="single" w:sz="4" w:space="9" w:color="969696"/>
        <w:bottom w:val="double" w:sz="6" w:space="0" w:color="969696"/>
        <w:right w:val="single" w:sz="4" w:space="0" w:color="969696"/>
      </w:pBdr>
      <w:shd w:val="clear" w:color="C0C0C0"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33">
    <w:name w:val="xl133"/>
    <w:basedOn w:val="Normalny"/>
    <w:rsid w:val="006F7535"/>
    <w:pPr>
      <w:pBdr>
        <w:left w:val="single" w:sz="4"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34">
    <w:name w:val="xl134"/>
    <w:basedOn w:val="Normalny"/>
    <w:rsid w:val="006F7535"/>
    <w:pPr>
      <w:pBdr>
        <w:left w:val="single" w:sz="4" w:space="0" w:color="969696"/>
        <w:bottom w:val="double" w:sz="6" w:space="0" w:color="969696"/>
        <w:right w:val="single" w:sz="4" w:space="0" w:color="969696"/>
      </w:pBdr>
      <w:shd w:val="clear" w:color="FFFFCC"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35">
    <w:name w:val="xl135"/>
    <w:basedOn w:val="Normalny"/>
    <w:rsid w:val="006F7535"/>
    <w:pPr>
      <w:pBdr>
        <w:left w:val="single" w:sz="4" w:space="0" w:color="969696"/>
        <w:bottom w:val="double" w:sz="6"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36">
    <w:name w:val="xl136"/>
    <w:basedOn w:val="Normalny"/>
    <w:rsid w:val="006F7535"/>
    <w:pPr>
      <w:pBdr>
        <w:left w:val="single" w:sz="4" w:space="9" w:color="969696"/>
        <w:bottom w:val="double" w:sz="6" w:space="0"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37">
    <w:name w:val="xl137"/>
    <w:basedOn w:val="Normalny"/>
    <w:rsid w:val="006F7535"/>
    <w:pPr>
      <w:pBdr>
        <w:top w:val="double" w:sz="6" w:space="0" w:color="969696"/>
        <w:left w:val="single" w:sz="4" w:space="0" w:color="969696"/>
        <w:bottom w:val="double" w:sz="6" w:space="0" w:color="969696"/>
        <w:right w:val="single" w:sz="4" w:space="0" w:color="969696"/>
      </w:pBdr>
      <w:spacing w:before="100" w:beforeAutospacing="1" w:after="100" w:afterAutospacing="1" w:line="240" w:lineRule="auto"/>
      <w:jc w:val="left"/>
    </w:pPr>
    <w:rPr>
      <w:rFonts w:eastAsia="Times New Roman"/>
      <w:lang w:val="pl-PL" w:eastAsia="pl-PL"/>
    </w:rPr>
  </w:style>
  <w:style w:type="paragraph" w:customStyle="1" w:styleId="xl138">
    <w:name w:val="xl138"/>
    <w:basedOn w:val="Normalny"/>
    <w:rsid w:val="006F7535"/>
    <w:pPr>
      <w:pBdr>
        <w:top w:val="double" w:sz="6" w:space="0" w:color="969696"/>
        <w:left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39">
    <w:name w:val="xl139"/>
    <w:basedOn w:val="Normalny"/>
    <w:rsid w:val="006F7535"/>
    <w:pPr>
      <w:pBdr>
        <w:top w:val="double" w:sz="6" w:space="0" w:color="969696"/>
        <w:left w:val="single" w:sz="4" w:space="9" w:color="969696"/>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40">
    <w:name w:val="xl140"/>
    <w:basedOn w:val="Normalny"/>
    <w:rsid w:val="006F7535"/>
    <w:pPr>
      <w:pBdr>
        <w:top w:val="double" w:sz="6" w:space="0" w:color="969696"/>
        <w:left w:val="single" w:sz="4" w:space="0" w:color="969696"/>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1">
    <w:name w:val="xl141"/>
    <w:basedOn w:val="Normalny"/>
    <w:rsid w:val="006F7535"/>
    <w:pPr>
      <w:pBdr>
        <w:top w:val="double" w:sz="6" w:space="0" w:color="969696"/>
        <w:left w:val="single" w:sz="4"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2">
    <w:name w:val="xl142"/>
    <w:basedOn w:val="Normalny"/>
    <w:rsid w:val="006F7535"/>
    <w:pPr>
      <w:pBdr>
        <w:top w:val="double" w:sz="6" w:space="0" w:color="969696"/>
        <w:left w:val="single" w:sz="4" w:space="0" w:color="969696"/>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43">
    <w:name w:val="xl143"/>
    <w:basedOn w:val="Normalny"/>
    <w:rsid w:val="006F7535"/>
    <w:pPr>
      <w:pBdr>
        <w:left w:val="double" w:sz="6" w:space="0" w:color="969696"/>
        <w:right w:val="double" w:sz="6" w:space="0" w:color="auto"/>
      </w:pBdr>
      <w:spacing w:before="100" w:beforeAutospacing="1" w:after="100" w:afterAutospacing="1" w:line="240" w:lineRule="auto"/>
      <w:jc w:val="left"/>
    </w:pPr>
    <w:rPr>
      <w:rFonts w:eastAsia="Times New Roman"/>
      <w:sz w:val="14"/>
      <w:szCs w:val="14"/>
      <w:lang w:val="pl-PL" w:eastAsia="pl-PL"/>
    </w:rPr>
  </w:style>
  <w:style w:type="paragraph" w:customStyle="1" w:styleId="xl144">
    <w:name w:val="xl144"/>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45">
    <w:name w:val="xl145"/>
    <w:basedOn w:val="Normalny"/>
    <w:rsid w:val="006F7535"/>
    <w:pPr>
      <w:pBdr>
        <w:top w:val="double" w:sz="6" w:space="0" w:color="969696"/>
        <w:left w:val="single" w:sz="4" w:space="9" w:color="969696"/>
        <w:bottom w:val="double" w:sz="6" w:space="0" w:color="969696"/>
        <w:right w:val="single" w:sz="4" w:space="0" w:color="969696"/>
      </w:pBdr>
      <w:shd w:val="clear" w:color="FFFFCC"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46">
    <w:name w:val="xl146"/>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47">
    <w:name w:val="xl147"/>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8">
    <w:name w:val="xl148"/>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49">
    <w:name w:val="xl149"/>
    <w:basedOn w:val="Normalny"/>
    <w:rsid w:val="006F7535"/>
    <w:pPr>
      <w:pBdr>
        <w:top w:val="double" w:sz="6" w:space="0" w:color="969696"/>
        <w:left w:val="single" w:sz="4" w:space="0" w:color="969696"/>
        <w:bottom w:val="double" w:sz="6" w:space="0" w:color="969696"/>
        <w:right w:val="double" w:sz="6" w:space="0" w:color="969696"/>
      </w:pBdr>
      <w:shd w:val="clear" w:color="000000"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50">
    <w:name w:val="xl150"/>
    <w:basedOn w:val="Normalny"/>
    <w:rsid w:val="006F7535"/>
    <w:pPr>
      <w:pBdr>
        <w:top w:val="double" w:sz="6" w:space="0" w:color="969696"/>
        <w:left w:val="single" w:sz="4" w:space="0" w:color="969696"/>
        <w:bottom w:val="single" w:sz="8" w:space="0" w:color="auto"/>
        <w:right w:val="single" w:sz="4" w:space="0" w:color="969696"/>
      </w:pBdr>
      <w:shd w:val="clear" w:color="000000" w:fill="FFFFFF"/>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51">
    <w:name w:val="xl151"/>
    <w:basedOn w:val="Normalny"/>
    <w:rsid w:val="006F7535"/>
    <w:pPr>
      <w:pBdr>
        <w:top w:val="double" w:sz="6" w:space="0" w:color="969696"/>
        <w:left w:val="single" w:sz="4" w:space="9" w:color="969696"/>
        <w:bottom w:val="single" w:sz="8" w:space="0" w:color="auto"/>
        <w:right w:val="single" w:sz="4" w:space="0" w:color="969696"/>
      </w:pBdr>
      <w:shd w:val="clear" w:color="FFFFCC" w:fill="FFFFFF"/>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52">
    <w:name w:val="xl152"/>
    <w:basedOn w:val="Normalny"/>
    <w:rsid w:val="006F7535"/>
    <w:pPr>
      <w:pBdr>
        <w:top w:val="double" w:sz="6" w:space="0" w:color="969696"/>
        <w:left w:val="single" w:sz="4" w:space="0" w:color="969696"/>
        <w:bottom w:val="single" w:sz="8" w:space="0" w:color="auto"/>
        <w:right w:val="single" w:sz="4" w:space="0" w:color="969696"/>
      </w:pBdr>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53">
    <w:name w:val="xl153"/>
    <w:basedOn w:val="Normalny"/>
    <w:rsid w:val="006F7535"/>
    <w:pPr>
      <w:pBdr>
        <w:top w:val="double" w:sz="6" w:space="0" w:color="969696"/>
        <w:left w:val="single" w:sz="4" w:space="0" w:color="969696"/>
        <w:bottom w:val="single" w:sz="8" w:space="0" w:color="auto"/>
        <w:right w:val="single" w:sz="4" w:space="0" w:color="969696"/>
      </w:pBdr>
      <w:shd w:val="clear" w:color="000000" w:fill="FFFFFF"/>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54">
    <w:name w:val="xl154"/>
    <w:basedOn w:val="Normalny"/>
    <w:rsid w:val="006F7535"/>
    <w:pPr>
      <w:pBdr>
        <w:top w:val="double" w:sz="6" w:space="0" w:color="969696"/>
        <w:left w:val="single" w:sz="4" w:space="0" w:color="969696"/>
        <w:bottom w:val="single" w:sz="8" w:space="0" w:color="auto"/>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55">
    <w:name w:val="xl155"/>
    <w:basedOn w:val="Normalny"/>
    <w:rsid w:val="006F7535"/>
    <w:pPr>
      <w:pBdr>
        <w:top w:val="double" w:sz="6" w:space="0" w:color="969696"/>
        <w:left w:val="single" w:sz="4" w:space="0" w:color="969696"/>
        <w:bottom w:val="single" w:sz="8" w:space="0" w:color="auto"/>
        <w:right w:val="double" w:sz="6" w:space="0" w:color="969696"/>
      </w:pBdr>
      <w:shd w:val="clear" w:color="000000" w:fill="FFFFFF"/>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56">
    <w:name w:val="xl156"/>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left"/>
      <w:textAlignment w:val="center"/>
    </w:pPr>
    <w:rPr>
      <w:rFonts w:ascii="Arial" w:eastAsia="Times New Roman" w:hAnsi="Arial" w:cs="Arial"/>
      <w:b/>
      <w:bCs/>
      <w:lang w:val="pl-PL" w:eastAsia="pl-PL"/>
    </w:rPr>
  </w:style>
  <w:style w:type="paragraph" w:customStyle="1" w:styleId="xl157">
    <w:name w:val="xl157"/>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58">
    <w:name w:val="xl158"/>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left"/>
      <w:textAlignment w:val="center"/>
    </w:pPr>
    <w:rPr>
      <w:rFonts w:ascii="Arial" w:eastAsia="Times New Roman" w:hAnsi="Arial" w:cs="Arial"/>
      <w:b/>
      <w:bCs/>
      <w:sz w:val="20"/>
      <w:szCs w:val="20"/>
      <w:lang w:val="pl-PL" w:eastAsia="pl-PL"/>
    </w:rPr>
  </w:style>
  <w:style w:type="paragraph" w:customStyle="1" w:styleId="xl159">
    <w:name w:val="xl159"/>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left"/>
      <w:textAlignment w:val="center"/>
    </w:pPr>
    <w:rPr>
      <w:rFonts w:ascii="Arial" w:eastAsia="Times New Roman" w:hAnsi="Arial" w:cs="Arial"/>
      <w:b/>
      <w:bCs/>
      <w:lang w:val="pl-PL" w:eastAsia="pl-PL"/>
    </w:rPr>
  </w:style>
  <w:style w:type="paragraph" w:customStyle="1" w:styleId="xl160">
    <w:name w:val="xl160"/>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61">
    <w:name w:val="xl161"/>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2">
    <w:name w:val="xl162"/>
    <w:basedOn w:val="Normalny"/>
    <w:rsid w:val="006F7535"/>
    <w:pPr>
      <w:pBdr>
        <w:top w:val="double" w:sz="6" w:space="0" w:color="969696"/>
        <w:bottom w:val="single" w:sz="12" w:space="0" w:color="333333"/>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3">
    <w:name w:val="xl163"/>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64">
    <w:name w:val="xl164"/>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5">
    <w:name w:val="xl165"/>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166">
    <w:name w:val="xl166"/>
    <w:basedOn w:val="Normalny"/>
    <w:rsid w:val="006F7535"/>
    <w:pPr>
      <w:pBdr>
        <w:left w:val="single" w:sz="4" w:space="0" w:color="969696"/>
        <w:bottom w:val="double" w:sz="6" w:space="0" w:color="969696"/>
        <w:right w:val="double" w:sz="6"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color w:val="FF0000"/>
      <w:lang w:val="pl-PL" w:eastAsia="pl-PL"/>
    </w:rPr>
  </w:style>
  <w:style w:type="paragraph" w:customStyle="1" w:styleId="xl167">
    <w:name w:val="xl167"/>
    <w:basedOn w:val="Normalny"/>
    <w:rsid w:val="006F7535"/>
    <w:pPr>
      <w:pBdr>
        <w:top w:val="double" w:sz="6" w:space="0" w:color="969696"/>
        <w:left w:val="single" w:sz="4" w:space="0" w:color="969696"/>
        <w:bottom w:val="double" w:sz="6" w:space="0" w:color="969696"/>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68">
    <w:name w:val="xl168"/>
    <w:basedOn w:val="Normalny"/>
    <w:rsid w:val="006F7535"/>
    <w:pPr>
      <w:pBdr>
        <w:top w:val="double" w:sz="6" w:space="0" w:color="969696"/>
        <w:left w:val="single" w:sz="4" w:space="9" w:color="969696"/>
        <w:bottom w:val="double" w:sz="6" w:space="0" w:color="969696"/>
        <w:right w:val="single" w:sz="4" w:space="0" w:color="969696"/>
      </w:pBdr>
      <w:shd w:val="clear" w:color="000000"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69">
    <w:name w:val="xl169"/>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70">
    <w:name w:val="xl170"/>
    <w:basedOn w:val="Normalny"/>
    <w:rsid w:val="006F7535"/>
    <w:pPr>
      <w:pBdr>
        <w:top w:val="double" w:sz="6" w:space="0" w:color="969696"/>
        <w:left w:val="single" w:sz="4" w:space="9" w:color="969696"/>
        <w:bottom w:val="single" w:sz="8" w:space="0" w:color="auto"/>
        <w:right w:val="single" w:sz="4" w:space="0" w:color="969696"/>
      </w:pBdr>
      <w:shd w:val="clear" w:color="C0C0C0"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71">
    <w:name w:val="xl171"/>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72">
    <w:name w:val="xl172"/>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73">
    <w:name w:val="xl173"/>
    <w:basedOn w:val="Normalny"/>
    <w:rsid w:val="006F7535"/>
    <w:pPr>
      <w:pBdr>
        <w:top w:val="double" w:sz="6" w:space="0" w:color="969696"/>
        <w:left w:val="single" w:sz="4" w:space="0" w:color="969696"/>
        <w:bottom w:val="single" w:sz="8" w:space="0" w:color="auto"/>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74">
    <w:name w:val="xl174"/>
    <w:basedOn w:val="Normalny"/>
    <w:rsid w:val="006F7535"/>
    <w:pPr>
      <w:pBdr>
        <w:top w:val="double" w:sz="6" w:space="0" w:color="969696"/>
        <w:left w:val="single" w:sz="4" w:space="0" w:color="969696"/>
        <w:bottom w:val="single" w:sz="8" w:space="0" w:color="auto"/>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75">
    <w:name w:val="xl175"/>
    <w:basedOn w:val="Normalny"/>
    <w:rsid w:val="006F7535"/>
    <w:pPr>
      <w:pBdr>
        <w:top w:val="double" w:sz="6" w:space="0" w:color="969696"/>
        <w:left w:val="single" w:sz="4" w:space="0" w:color="969696"/>
        <w:bottom w:val="single" w:sz="8" w:space="0" w:color="auto"/>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76">
    <w:name w:val="xl176"/>
    <w:basedOn w:val="Normalny"/>
    <w:rsid w:val="006F7535"/>
    <w:pPr>
      <w:pBdr>
        <w:top w:val="double" w:sz="6" w:space="0" w:color="969696"/>
        <w:left w:val="single" w:sz="4" w:space="9" w:color="969696"/>
        <w:bottom w:val="double" w:sz="6" w:space="0" w:color="969696"/>
        <w:right w:val="single" w:sz="4" w:space="0" w:color="969696"/>
      </w:pBdr>
      <w:shd w:val="clear" w:color="FFFFFF"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77">
    <w:name w:val="xl177"/>
    <w:basedOn w:val="Normalny"/>
    <w:rsid w:val="006F7535"/>
    <w:pPr>
      <w:pBdr>
        <w:top w:val="double" w:sz="6" w:space="0" w:color="969696"/>
        <w:left w:val="single" w:sz="4" w:space="9" w:color="969696"/>
        <w:bottom w:val="single" w:sz="8" w:space="0" w:color="auto"/>
        <w:right w:val="single" w:sz="4" w:space="0" w:color="969696"/>
      </w:pBdr>
      <w:shd w:val="clear" w:color="FFFFCC"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78">
    <w:name w:val="xl178"/>
    <w:basedOn w:val="Normalny"/>
    <w:rsid w:val="006F7535"/>
    <w:pPr>
      <w:pBdr>
        <w:top w:val="double" w:sz="6" w:space="0" w:color="969696"/>
        <w:left w:val="single" w:sz="4" w:space="0" w:color="969696"/>
        <w:bottom w:val="single" w:sz="8" w:space="0" w:color="auto"/>
        <w:right w:val="double" w:sz="6" w:space="0" w:color="969696"/>
      </w:pBdr>
      <w:shd w:val="clear" w:color="000000"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79">
    <w:name w:val="xl179"/>
    <w:basedOn w:val="Normalny"/>
    <w:rsid w:val="006F7535"/>
    <w:pPr>
      <w:pBdr>
        <w:top w:val="double" w:sz="6" w:space="0" w:color="969696"/>
        <w:left w:val="single" w:sz="4"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180">
    <w:name w:val="xl180"/>
    <w:basedOn w:val="Normalny"/>
    <w:rsid w:val="006F7535"/>
    <w:pPr>
      <w:pBdr>
        <w:left w:val="single" w:sz="4" w:space="0" w:color="969696"/>
        <w:right w:val="single" w:sz="4" w:space="0" w:color="969696"/>
      </w:pBdr>
      <w:shd w:val="clear" w:color="000000" w:fill="FFFF00"/>
      <w:spacing w:before="100" w:beforeAutospacing="1" w:after="100" w:afterAutospacing="1" w:line="240" w:lineRule="auto"/>
      <w:jc w:val="left"/>
    </w:pPr>
    <w:rPr>
      <w:rFonts w:eastAsia="Times New Roman"/>
      <w:lang w:val="pl-PL" w:eastAsia="pl-PL"/>
    </w:rPr>
  </w:style>
  <w:style w:type="paragraph" w:customStyle="1" w:styleId="xl181">
    <w:name w:val="xl181"/>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left"/>
    </w:pPr>
    <w:rPr>
      <w:rFonts w:eastAsia="Times New Roman"/>
      <w:lang w:val="pl-PL" w:eastAsia="pl-PL"/>
    </w:rPr>
  </w:style>
  <w:style w:type="paragraph" w:customStyle="1" w:styleId="xl182">
    <w:name w:val="xl182"/>
    <w:basedOn w:val="Normalny"/>
    <w:rsid w:val="006F7535"/>
    <w:pPr>
      <w:pBdr>
        <w:top w:val="double" w:sz="6" w:space="0" w:color="969696"/>
        <w:left w:val="single" w:sz="4" w:space="0" w:color="969696"/>
        <w:bottom w:val="double" w:sz="6" w:space="0" w:color="969696"/>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83">
    <w:name w:val="xl183"/>
    <w:basedOn w:val="Normalny"/>
    <w:rsid w:val="006F7535"/>
    <w:pPr>
      <w:pBdr>
        <w:left w:val="single" w:sz="4" w:space="9" w:color="969696"/>
        <w:bottom w:val="double" w:sz="6" w:space="0" w:color="969696"/>
        <w:right w:val="single" w:sz="4" w:space="0" w:color="969696"/>
      </w:pBdr>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84">
    <w:name w:val="xl184"/>
    <w:basedOn w:val="Normalny"/>
    <w:rsid w:val="006F7535"/>
    <w:pPr>
      <w:pBdr>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85">
    <w:name w:val="xl185"/>
    <w:basedOn w:val="Normalny"/>
    <w:rsid w:val="006F7535"/>
    <w:pPr>
      <w:pBdr>
        <w:top w:val="double" w:sz="6" w:space="0" w:color="969696"/>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86">
    <w:name w:val="xl186"/>
    <w:basedOn w:val="Normalny"/>
    <w:rsid w:val="006F7535"/>
    <w:pPr>
      <w:pBdr>
        <w:top w:val="single" w:sz="12" w:space="0" w:color="333333"/>
        <w:left w:val="single" w:sz="4" w:space="9" w:color="969696"/>
        <w:bottom w:val="double" w:sz="6" w:space="0" w:color="969696"/>
        <w:right w:val="single" w:sz="4" w:space="0" w:color="969696"/>
      </w:pBdr>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187">
    <w:name w:val="xl187"/>
    <w:basedOn w:val="Normalny"/>
    <w:rsid w:val="006F7535"/>
    <w:pPr>
      <w:pBdr>
        <w:top w:val="single" w:sz="12" w:space="0" w:color="333333"/>
      </w:pBdr>
      <w:spacing w:before="100" w:beforeAutospacing="1" w:after="100" w:afterAutospacing="1" w:line="240" w:lineRule="auto"/>
      <w:jc w:val="left"/>
    </w:pPr>
    <w:rPr>
      <w:rFonts w:eastAsia="Times New Roman"/>
      <w:lang w:val="pl-PL" w:eastAsia="pl-PL"/>
    </w:rPr>
  </w:style>
  <w:style w:type="paragraph" w:customStyle="1" w:styleId="xl188">
    <w:name w:val="xl188"/>
    <w:basedOn w:val="Normalny"/>
    <w:rsid w:val="006F7535"/>
    <w:pPr>
      <w:pBdr>
        <w:top w:val="single" w:sz="12" w:space="0" w:color="333333"/>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89">
    <w:name w:val="xl189"/>
    <w:basedOn w:val="Normalny"/>
    <w:rsid w:val="006F7535"/>
    <w:pPr>
      <w:pBdr>
        <w:top w:val="single" w:sz="12" w:space="0" w:color="333333"/>
        <w:left w:val="single" w:sz="4" w:space="0" w:color="969696"/>
        <w:bottom w:val="double" w:sz="6" w:space="0" w:color="969696"/>
        <w:right w:val="double" w:sz="6" w:space="0" w:color="969696"/>
      </w:pBdr>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190">
    <w:name w:val="xl190"/>
    <w:basedOn w:val="Normalny"/>
    <w:rsid w:val="006F7535"/>
    <w:pPr>
      <w:pBdr>
        <w:top w:val="single" w:sz="12" w:space="0" w:color="333333"/>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91">
    <w:name w:val="xl191"/>
    <w:basedOn w:val="Normalny"/>
    <w:rsid w:val="006F7535"/>
    <w:pPr>
      <w:pBdr>
        <w:left w:val="single" w:sz="4" w:space="0" w:color="969696"/>
        <w:bottom w:val="double" w:sz="6" w:space="0" w:color="969696"/>
        <w:right w:val="single" w:sz="4" w:space="0" w:color="969696"/>
      </w:pBdr>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192">
    <w:name w:val="xl192"/>
    <w:basedOn w:val="Normalny"/>
    <w:rsid w:val="006F7535"/>
    <w:pPr>
      <w:pBdr>
        <w:top w:val="double" w:sz="6" w:space="0" w:color="969696"/>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93">
    <w:name w:val="xl193"/>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94">
    <w:name w:val="xl194"/>
    <w:basedOn w:val="Normalny"/>
    <w:rsid w:val="006F7535"/>
    <w:pPr>
      <w:pBdr>
        <w:top w:val="single" w:sz="12" w:space="0" w:color="333333"/>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195">
    <w:name w:val="xl195"/>
    <w:basedOn w:val="Normalny"/>
    <w:rsid w:val="006F7535"/>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eastAsia="Times New Roman"/>
      <w:lang w:val="pl-PL" w:eastAsia="pl-PL"/>
    </w:rPr>
  </w:style>
  <w:style w:type="paragraph" w:customStyle="1" w:styleId="xl196">
    <w:name w:val="xl196"/>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val="pl-PL" w:eastAsia="pl-PL"/>
    </w:rPr>
  </w:style>
  <w:style w:type="paragraph" w:customStyle="1" w:styleId="xl197">
    <w:name w:val="xl197"/>
    <w:basedOn w:val="Normalny"/>
    <w:rsid w:val="006F7535"/>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val="pl-PL" w:eastAsia="pl-PL"/>
    </w:rPr>
  </w:style>
  <w:style w:type="paragraph" w:customStyle="1" w:styleId="xl198">
    <w:name w:val="xl198"/>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b/>
      <w:bCs/>
      <w:sz w:val="18"/>
      <w:szCs w:val="18"/>
      <w:lang w:val="pl-PL" w:eastAsia="pl-PL"/>
    </w:rPr>
  </w:style>
  <w:style w:type="paragraph" w:customStyle="1" w:styleId="xl199">
    <w:name w:val="xl199"/>
    <w:basedOn w:val="Normalny"/>
    <w:rsid w:val="006F7535"/>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val="pl-PL" w:eastAsia="pl-PL"/>
    </w:rPr>
  </w:style>
  <w:style w:type="paragraph" w:customStyle="1" w:styleId="xl200">
    <w:name w:val="xl200"/>
    <w:basedOn w:val="Normalny"/>
    <w:rsid w:val="006F7535"/>
    <w:pPr>
      <w:pBdr>
        <w:top w:val="double" w:sz="6" w:space="0" w:color="969696"/>
        <w:left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01">
    <w:name w:val="xl201"/>
    <w:basedOn w:val="Normalny"/>
    <w:rsid w:val="006F7535"/>
    <w:pPr>
      <w:pBdr>
        <w:left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02">
    <w:name w:val="xl202"/>
    <w:basedOn w:val="Normalny"/>
    <w:rsid w:val="006F7535"/>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03">
    <w:name w:val="xl203"/>
    <w:basedOn w:val="Normalny"/>
    <w:rsid w:val="006F7535"/>
    <w:pPr>
      <w:pBdr>
        <w:top w:val="double" w:sz="6" w:space="0" w:color="969696"/>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04">
    <w:name w:val="xl204"/>
    <w:basedOn w:val="Normalny"/>
    <w:rsid w:val="006F7535"/>
    <w:pPr>
      <w:spacing w:before="100" w:beforeAutospacing="1" w:after="100" w:afterAutospacing="1" w:line="240" w:lineRule="auto"/>
      <w:jc w:val="left"/>
    </w:pPr>
    <w:rPr>
      <w:rFonts w:ascii="Czcionka tekstu podstawowego" w:eastAsia="Times New Roman" w:hAnsi="Czcionka tekstu podstawowego" w:cs="Czcionka tekstu podstawowego"/>
      <w:b/>
      <w:bCs/>
      <w:color w:val="000000"/>
      <w:lang w:val="pl-PL" w:eastAsia="pl-PL"/>
    </w:rPr>
  </w:style>
  <w:style w:type="paragraph" w:customStyle="1" w:styleId="xl205">
    <w:name w:val="xl205"/>
    <w:basedOn w:val="Normalny"/>
    <w:rsid w:val="006F7535"/>
    <w:pPr>
      <w:pBdr>
        <w:left w:val="double" w:sz="6"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206">
    <w:name w:val="xl206"/>
    <w:basedOn w:val="Normalny"/>
    <w:rsid w:val="006F7535"/>
    <w:pPr>
      <w:pBdr>
        <w:left w:val="single" w:sz="4" w:space="0" w:color="969696"/>
        <w:bottom w:val="double" w:sz="6" w:space="0" w:color="969696"/>
        <w:right w:val="single" w:sz="4" w:space="0" w:color="969696"/>
      </w:pBdr>
      <w:shd w:val="clear" w:color="000000" w:fill="969696"/>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207">
    <w:name w:val="xl207"/>
    <w:basedOn w:val="Normalny"/>
    <w:rsid w:val="006F7535"/>
    <w:pPr>
      <w:spacing w:before="100" w:beforeAutospacing="1" w:after="100" w:afterAutospacing="1" w:line="240" w:lineRule="auto"/>
      <w:jc w:val="left"/>
      <w:textAlignment w:val="center"/>
    </w:pPr>
    <w:rPr>
      <w:rFonts w:ascii="Arial" w:eastAsia="Times New Roman" w:hAnsi="Arial" w:cs="Arial"/>
      <w:b/>
      <w:bCs/>
      <w:sz w:val="28"/>
      <w:szCs w:val="28"/>
      <w:lang w:val="pl-PL" w:eastAsia="pl-PL"/>
    </w:rPr>
  </w:style>
  <w:style w:type="paragraph" w:customStyle="1" w:styleId="xl208">
    <w:name w:val="xl208"/>
    <w:basedOn w:val="Normalny"/>
    <w:rsid w:val="006F7535"/>
    <w:pPr>
      <w:pBdr>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09">
    <w:name w:val="xl209"/>
    <w:basedOn w:val="Normalny"/>
    <w:rsid w:val="006F7535"/>
    <w:pPr>
      <w:pBdr>
        <w:top w:val="double" w:sz="6" w:space="0" w:color="969696"/>
        <w:left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eastAsia="Times New Roman"/>
      <w:lang w:val="pl-PL" w:eastAsia="pl-PL"/>
    </w:rPr>
  </w:style>
  <w:style w:type="paragraph" w:customStyle="1" w:styleId="xl210">
    <w:name w:val="xl210"/>
    <w:basedOn w:val="Normalny"/>
    <w:rsid w:val="006F7535"/>
    <w:pPr>
      <w:pBdr>
        <w:top w:val="double" w:sz="6" w:space="0" w:color="969696"/>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b/>
      <w:bCs/>
      <w:sz w:val="14"/>
      <w:szCs w:val="14"/>
      <w:lang w:val="pl-PL" w:eastAsia="pl-PL"/>
    </w:rPr>
  </w:style>
  <w:style w:type="paragraph" w:customStyle="1" w:styleId="xl211">
    <w:name w:val="xl211"/>
    <w:basedOn w:val="Normalny"/>
    <w:rsid w:val="006F7535"/>
    <w:pPr>
      <w:spacing w:before="100" w:beforeAutospacing="1" w:after="100" w:afterAutospacing="1" w:line="240" w:lineRule="auto"/>
      <w:jc w:val="center"/>
    </w:pPr>
    <w:rPr>
      <w:rFonts w:ascii="Czcionka tekstu podstawowego" w:eastAsia="Times New Roman" w:hAnsi="Czcionka tekstu podstawowego" w:cs="Czcionka tekstu podstawowego"/>
      <w:b/>
      <w:bCs/>
      <w:color w:val="000000"/>
      <w:lang w:val="pl-PL" w:eastAsia="pl-PL"/>
    </w:rPr>
  </w:style>
  <w:style w:type="paragraph" w:customStyle="1" w:styleId="xl212">
    <w:name w:val="xl212"/>
    <w:basedOn w:val="Normalny"/>
    <w:rsid w:val="006F7535"/>
    <w:pPr>
      <w:pBdr>
        <w:top w:val="double" w:sz="6" w:space="0" w:color="auto"/>
        <w:left w:val="double" w:sz="6" w:space="0" w:color="auto"/>
        <w:right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3">
    <w:name w:val="xl213"/>
    <w:basedOn w:val="Normalny"/>
    <w:rsid w:val="006F7535"/>
    <w:pPr>
      <w:pBdr>
        <w:left w:val="double" w:sz="6" w:space="0" w:color="auto"/>
        <w:bottom w:val="double" w:sz="6" w:space="0" w:color="auto"/>
        <w:right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4">
    <w:name w:val="xl214"/>
    <w:basedOn w:val="Normalny"/>
    <w:rsid w:val="006F7535"/>
    <w:pPr>
      <w:pBdr>
        <w:top w:val="double" w:sz="6" w:space="0" w:color="auto"/>
        <w:left w:val="double" w:sz="6" w:space="0" w:color="auto"/>
        <w:bottom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5">
    <w:name w:val="xl215"/>
    <w:basedOn w:val="Normalny"/>
    <w:rsid w:val="006F7535"/>
    <w:pPr>
      <w:pBdr>
        <w:top w:val="double" w:sz="6" w:space="0" w:color="auto"/>
        <w:bottom w:val="double" w:sz="6" w:space="0" w:color="auto"/>
      </w:pBdr>
      <w:shd w:val="clear" w:color="000000" w:fill="969696"/>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color w:val="000000"/>
      <w:sz w:val="16"/>
      <w:szCs w:val="16"/>
      <w:lang w:val="pl-PL" w:eastAsia="pl-PL"/>
    </w:rPr>
  </w:style>
  <w:style w:type="paragraph" w:customStyle="1" w:styleId="xl216">
    <w:name w:val="xl216"/>
    <w:basedOn w:val="Normalny"/>
    <w:rsid w:val="006F7535"/>
    <w:pPr>
      <w:pBdr>
        <w:top w:val="double" w:sz="6" w:space="0" w:color="969696"/>
        <w:bottom w:val="single" w:sz="12" w:space="0" w:color="333333"/>
      </w:pBdr>
      <w:shd w:val="clear" w:color="000000" w:fill="C0C0C0"/>
      <w:spacing w:before="100" w:beforeAutospacing="1" w:after="100" w:afterAutospacing="1" w:line="240" w:lineRule="auto"/>
      <w:jc w:val="right"/>
      <w:textAlignment w:val="center"/>
    </w:pPr>
    <w:rPr>
      <w:rFonts w:ascii="Arial" w:eastAsia="Times New Roman" w:hAnsi="Arial" w:cs="Arial"/>
      <w:b/>
      <w:bCs/>
      <w:lang w:val="pl-PL" w:eastAsia="pl-PL"/>
    </w:rPr>
  </w:style>
  <w:style w:type="paragraph" w:customStyle="1" w:styleId="xl217">
    <w:name w:val="xl217"/>
    <w:basedOn w:val="Normalny"/>
    <w:rsid w:val="006F7535"/>
    <w:pPr>
      <w:spacing w:before="100" w:beforeAutospacing="1" w:after="100" w:afterAutospacing="1" w:line="240" w:lineRule="auto"/>
      <w:jc w:val="left"/>
    </w:pPr>
    <w:rPr>
      <w:rFonts w:ascii="Arial" w:eastAsia="Times New Roman" w:hAnsi="Arial" w:cs="Arial"/>
      <w:b/>
      <w:bCs/>
      <w:lang w:val="pl-PL" w:eastAsia="pl-PL"/>
    </w:rPr>
  </w:style>
  <w:style w:type="paragraph" w:customStyle="1" w:styleId="xl218">
    <w:name w:val="xl218"/>
    <w:basedOn w:val="Normalny"/>
    <w:rsid w:val="006F7535"/>
    <w:pPr>
      <w:spacing w:before="100" w:beforeAutospacing="1" w:after="100" w:afterAutospacing="1" w:line="240" w:lineRule="auto"/>
      <w:jc w:val="left"/>
      <w:textAlignment w:val="center"/>
    </w:pPr>
    <w:rPr>
      <w:rFonts w:ascii="Arial" w:eastAsia="Times New Roman" w:hAnsi="Arial" w:cs="Arial"/>
      <w:b/>
      <w:bCs/>
      <w:lang w:val="pl-PL" w:eastAsia="pl-PL"/>
    </w:rPr>
  </w:style>
  <w:style w:type="paragraph" w:customStyle="1" w:styleId="xl219">
    <w:name w:val="xl219"/>
    <w:basedOn w:val="Normalny"/>
    <w:rsid w:val="006F7535"/>
    <w:pPr>
      <w:pBdr>
        <w:top w:val="double" w:sz="6" w:space="0" w:color="969696"/>
        <w:left w:val="single" w:sz="4"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eastAsia="Times New Roman"/>
      <w:b/>
      <w:bCs/>
      <w:sz w:val="14"/>
      <w:szCs w:val="14"/>
      <w:lang w:val="pl-PL" w:eastAsia="pl-PL"/>
    </w:rPr>
  </w:style>
  <w:style w:type="paragraph" w:customStyle="1" w:styleId="xl220">
    <w:name w:val="xl220"/>
    <w:basedOn w:val="Normalny"/>
    <w:rsid w:val="006F7535"/>
    <w:pPr>
      <w:pBdr>
        <w:top w:val="single" w:sz="12" w:space="0" w:color="333333"/>
        <w:left w:val="double" w:sz="6" w:space="0" w:color="969696"/>
        <w:bottom w:val="double" w:sz="6" w:space="0" w:color="969696"/>
        <w:right w:val="single" w:sz="4" w:space="0" w:color="969696"/>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21">
    <w:name w:val="xl221"/>
    <w:basedOn w:val="Normalny"/>
    <w:rsid w:val="006F7535"/>
    <w:pPr>
      <w:pBdr>
        <w:top w:val="double" w:sz="6" w:space="0" w:color="969696"/>
        <w:left w:val="double" w:sz="6" w:space="0" w:color="969696"/>
        <w:bottom w:val="single" w:sz="12" w:space="0" w:color="333333"/>
      </w:pBdr>
      <w:shd w:val="clear" w:color="000000" w:fill="C0C0C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b/>
      <w:bCs/>
      <w:lang w:val="pl-PL" w:eastAsia="pl-PL"/>
    </w:rPr>
  </w:style>
  <w:style w:type="paragraph" w:customStyle="1" w:styleId="xl222">
    <w:name w:val="xl222"/>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Czcionka tekstu podstawowego" w:eastAsia="Times New Roman" w:hAnsi="Czcionka tekstu podstawowego" w:cs="Czcionka tekstu podstawowego"/>
      <w:lang w:val="pl-PL" w:eastAsia="pl-PL"/>
    </w:rPr>
  </w:style>
  <w:style w:type="paragraph" w:customStyle="1" w:styleId="xl223">
    <w:name w:val="xl223"/>
    <w:basedOn w:val="Normalny"/>
    <w:rsid w:val="006F7535"/>
    <w:pPr>
      <w:pBdr>
        <w:top w:val="double" w:sz="6" w:space="0" w:color="969696"/>
        <w:left w:val="single" w:sz="4" w:space="9" w:color="969696"/>
        <w:bottom w:val="double" w:sz="6" w:space="0" w:color="969696"/>
        <w:right w:val="single" w:sz="4" w:space="0" w:color="969696"/>
      </w:pBdr>
      <w:shd w:val="clear" w:color="FFFFCC" w:fill="FFFF00"/>
      <w:spacing w:before="100" w:beforeAutospacing="1" w:after="100" w:afterAutospacing="1" w:line="240" w:lineRule="auto"/>
      <w:ind w:firstLineChars="100" w:firstLine="100"/>
      <w:jc w:val="left"/>
      <w:textAlignment w:val="center"/>
    </w:pPr>
    <w:rPr>
      <w:rFonts w:ascii="Arial" w:eastAsia="Times New Roman" w:hAnsi="Arial" w:cs="Arial"/>
      <w:lang w:val="pl-PL" w:eastAsia="pl-PL"/>
    </w:rPr>
  </w:style>
  <w:style w:type="paragraph" w:customStyle="1" w:styleId="xl224">
    <w:name w:val="xl224"/>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color w:val="0000FF"/>
      <w:sz w:val="20"/>
      <w:szCs w:val="20"/>
      <w:u w:val="single"/>
      <w:lang w:val="pl-PL" w:eastAsia="pl-PL"/>
    </w:rPr>
  </w:style>
  <w:style w:type="paragraph" w:customStyle="1" w:styleId="xl225">
    <w:name w:val="xl225"/>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226">
    <w:name w:val="xl226"/>
    <w:basedOn w:val="Normalny"/>
    <w:rsid w:val="006F7535"/>
    <w:pPr>
      <w:pBdr>
        <w:top w:val="double" w:sz="6" w:space="0" w:color="969696"/>
        <w:left w:val="single" w:sz="4" w:space="0" w:color="969696"/>
        <w:bottom w:val="double" w:sz="6" w:space="0" w:color="969696"/>
        <w:right w:val="single" w:sz="4" w:space="0" w:color="969696"/>
      </w:pBdr>
      <w:shd w:val="clear" w:color="000000" w:fill="FFFF00"/>
      <w:spacing w:before="100" w:beforeAutospacing="1" w:after="100" w:afterAutospacing="1" w:line="240" w:lineRule="auto"/>
      <w:jc w:val="center"/>
      <w:textAlignment w:val="center"/>
    </w:pPr>
    <w:rPr>
      <w:rFonts w:ascii="Arial" w:eastAsia="Times New Roman" w:hAnsi="Arial" w:cs="Arial"/>
      <w:lang w:val="pl-PL" w:eastAsia="pl-PL"/>
    </w:rPr>
  </w:style>
  <w:style w:type="paragraph" w:customStyle="1" w:styleId="xl227">
    <w:name w:val="xl227"/>
    <w:basedOn w:val="Normalny"/>
    <w:rsid w:val="006F7535"/>
    <w:pPr>
      <w:pBdr>
        <w:top w:val="double" w:sz="6" w:space="0" w:color="969696"/>
        <w:left w:val="single" w:sz="4" w:space="0" w:color="969696"/>
        <w:bottom w:val="double" w:sz="6" w:space="0" w:color="969696"/>
        <w:right w:val="double" w:sz="6" w:space="0" w:color="969696"/>
      </w:pBdr>
      <w:shd w:val="clear" w:color="FFFFCC" w:fill="FFFF00"/>
      <w:spacing w:before="100" w:beforeAutospacing="1" w:after="100" w:afterAutospacing="1" w:line="240" w:lineRule="auto"/>
      <w:jc w:val="center"/>
      <w:textAlignment w:val="center"/>
    </w:pPr>
    <w:rPr>
      <w:rFonts w:ascii="Arial" w:eastAsia="Times New Roman" w:hAnsi="Arial" w:cs="Arial"/>
      <w:b/>
      <w:bCs/>
      <w:lang w:val="pl-PL" w:eastAsia="pl-PL"/>
    </w:rPr>
  </w:style>
  <w:style w:type="paragraph" w:customStyle="1" w:styleId="xl228">
    <w:name w:val="xl228"/>
    <w:basedOn w:val="Normalny"/>
    <w:rsid w:val="006F7535"/>
    <w:pPr>
      <w:pBdr>
        <w:top w:val="double" w:sz="6" w:space="0" w:color="969696"/>
        <w:left w:val="single" w:sz="4" w:space="0" w:color="969696"/>
        <w:bottom w:val="double" w:sz="6" w:space="0" w:color="969696"/>
        <w:right w:val="single" w:sz="4" w:space="0" w:color="969696"/>
      </w:pBdr>
      <w:shd w:val="clear" w:color="FFFFCC" w:fill="FFFF00"/>
      <w:spacing w:before="100" w:beforeAutospacing="1" w:after="100" w:afterAutospacing="1" w:line="240" w:lineRule="auto"/>
      <w:jc w:val="center"/>
      <w:textAlignment w:val="center"/>
    </w:pPr>
    <w:rPr>
      <w:rFonts w:ascii="Arial" w:eastAsia="Times New Roman" w:hAnsi="Arial" w:cs="Arial"/>
      <w:lang w:val="pl-PL" w:eastAsia="pl-PL"/>
    </w:rPr>
  </w:style>
  <w:style w:type="character" w:styleId="Odwoaniedokomentarza">
    <w:name w:val="annotation reference"/>
    <w:uiPriority w:val="99"/>
    <w:semiHidden/>
    <w:rsid w:val="006F7535"/>
    <w:rPr>
      <w:sz w:val="16"/>
      <w:szCs w:val="16"/>
    </w:rPr>
  </w:style>
  <w:style w:type="paragraph" w:styleId="Tekstkomentarza">
    <w:name w:val="annotation text"/>
    <w:basedOn w:val="Normalny"/>
    <w:link w:val="TekstkomentarzaZnak"/>
    <w:uiPriority w:val="99"/>
    <w:semiHidden/>
    <w:rsid w:val="006F7535"/>
    <w:pPr>
      <w:spacing w:after="200" w:line="276" w:lineRule="auto"/>
      <w:jc w:val="left"/>
    </w:pPr>
    <w:rPr>
      <w:rFonts w:ascii="Calibri" w:hAnsi="Calibri"/>
      <w:sz w:val="20"/>
      <w:szCs w:val="20"/>
      <w:lang w:val="x-none" w:eastAsia="x-none"/>
    </w:rPr>
  </w:style>
  <w:style w:type="character" w:customStyle="1" w:styleId="TekstkomentarzaZnak">
    <w:name w:val="Tekst komentarza Znak"/>
    <w:link w:val="Tekstkomentarza"/>
    <w:uiPriority w:val="99"/>
    <w:semiHidden/>
    <w:rsid w:val="006F7535"/>
    <w:rPr>
      <w:lang w:val="x-none" w:eastAsia="x-none"/>
    </w:rPr>
  </w:style>
  <w:style w:type="paragraph" w:styleId="Tematkomentarza">
    <w:name w:val="annotation subject"/>
    <w:basedOn w:val="Tekstkomentarza"/>
    <w:next w:val="Tekstkomentarza"/>
    <w:link w:val="TematkomentarzaZnak"/>
    <w:uiPriority w:val="99"/>
    <w:semiHidden/>
    <w:rsid w:val="006F7535"/>
    <w:rPr>
      <w:b/>
      <w:bCs/>
    </w:rPr>
  </w:style>
  <w:style w:type="character" w:customStyle="1" w:styleId="TematkomentarzaZnak">
    <w:name w:val="Temat komentarza Znak"/>
    <w:link w:val="Tematkomentarza"/>
    <w:uiPriority w:val="99"/>
    <w:semiHidden/>
    <w:rsid w:val="006F7535"/>
    <w:rPr>
      <w:b/>
      <w:bCs/>
      <w:lang w:val="x-none" w:eastAsia="x-none"/>
    </w:rPr>
  </w:style>
  <w:style w:type="paragraph" w:customStyle="1" w:styleId="xl229">
    <w:name w:val="xl229"/>
    <w:basedOn w:val="Normalny"/>
    <w:rsid w:val="006F7535"/>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b/>
      <w:bCs/>
      <w:color w:val="000000"/>
      <w:sz w:val="16"/>
      <w:szCs w:val="16"/>
      <w:lang w:val="pl-PL" w:eastAsia="pl-PL"/>
    </w:rPr>
  </w:style>
  <w:style w:type="paragraph" w:customStyle="1" w:styleId="xl230">
    <w:name w:val="xl230"/>
    <w:basedOn w:val="Normalny"/>
    <w:rsid w:val="006F7535"/>
    <w:pPr>
      <w:pBdr>
        <w:left w:val="double" w:sz="6" w:space="0" w:color="969696"/>
        <w:bottom w:val="double" w:sz="6" w:space="0" w:color="969696"/>
        <w:right w:val="double" w:sz="6" w:space="0" w:color="969696"/>
      </w:pBdr>
      <w:shd w:val="clear" w:color="000000" w:fill="C0C0C0"/>
      <w:spacing w:before="100" w:beforeAutospacing="1" w:after="100" w:afterAutospacing="1" w:line="240" w:lineRule="auto"/>
      <w:jc w:val="left"/>
      <w:textAlignment w:val="center"/>
    </w:pPr>
    <w:rPr>
      <w:rFonts w:ascii="Czcionka tekstu podstawowego" w:eastAsia="Times New Roman" w:hAnsi="Czcionka tekstu podstawowego"/>
      <w:b/>
      <w:bCs/>
      <w:color w:val="000000"/>
      <w:sz w:val="16"/>
      <w:szCs w:val="16"/>
      <w:lang w:val="pl-PL" w:eastAsia="pl-PL"/>
    </w:rPr>
  </w:style>
  <w:style w:type="paragraph" w:customStyle="1" w:styleId="xl231">
    <w:name w:val="xl231"/>
    <w:basedOn w:val="Normalny"/>
    <w:rsid w:val="006F7535"/>
    <w:pPr>
      <w:pBdr>
        <w:top w:val="double" w:sz="6" w:space="0" w:color="969696"/>
        <w:left w:val="single" w:sz="4" w:space="0" w:color="969696"/>
        <w:bottom w:val="double" w:sz="6" w:space="0" w:color="969696"/>
        <w:right w:val="double" w:sz="6" w:space="0" w:color="969696"/>
      </w:pBdr>
      <w:shd w:val="clear" w:color="000000" w:fill="C0C0C0"/>
      <w:spacing w:before="100" w:beforeAutospacing="1" w:after="100" w:afterAutospacing="1" w:line="240" w:lineRule="auto"/>
      <w:jc w:val="center"/>
      <w:textAlignment w:val="center"/>
    </w:pPr>
    <w:rPr>
      <w:rFonts w:ascii="Arial" w:eastAsia="Times New Roman" w:hAnsi="Arial" w:cs="Arial"/>
      <w:b/>
      <w:bCs/>
      <w:sz w:val="18"/>
      <w:szCs w:val="18"/>
      <w:lang w:val="pl-PL" w:eastAsia="pl-PL"/>
    </w:rPr>
  </w:style>
  <w:style w:type="numbering" w:customStyle="1" w:styleId="Bezlisty2">
    <w:name w:val="Bez listy2"/>
    <w:next w:val="Bezlisty"/>
    <w:uiPriority w:val="99"/>
    <w:semiHidden/>
    <w:unhideWhenUsed/>
    <w:rsid w:val="006F7535"/>
  </w:style>
  <w:style w:type="table" w:customStyle="1" w:styleId="Tabela-Siatka1">
    <w:name w:val="Tabela - Siatka1"/>
    <w:basedOn w:val="Standardowy"/>
    <w:next w:val="Tabela-Siatka"/>
    <w:uiPriority w:val="59"/>
    <w:rsid w:val="006F75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6F7535"/>
  </w:style>
  <w:style w:type="table" w:customStyle="1" w:styleId="Tabela-Siatka2">
    <w:name w:val="Tabela - Siatka2"/>
    <w:basedOn w:val="Standardowy"/>
    <w:next w:val="Tabela-Siatka"/>
    <w:uiPriority w:val="59"/>
    <w:rsid w:val="006F75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F637A3"/>
    <w:pPr>
      <w:spacing w:before="100" w:beforeAutospacing="1" w:after="100" w:afterAutospacing="1" w:line="240" w:lineRule="auto"/>
      <w:jc w:val="left"/>
    </w:pPr>
    <w:rPr>
      <w:rFonts w:eastAsia="Times New Roman"/>
      <w:lang w:val="pl-PL" w:eastAsia="pl-PL"/>
    </w:rPr>
  </w:style>
  <w:style w:type="paragraph" w:customStyle="1" w:styleId="font5">
    <w:name w:val="font5"/>
    <w:basedOn w:val="Normalny"/>
    <w:rsid w:val="00F637A3"/>
    <w:pPr>
      <w:spacing w:before="100" w:beforeAutospacing="1" w:after="100" w:afterAutospacing="1" w:line="240" w:lineRule="auto"/>
      <w:jc w:val="left"/>
    </w:pPr>
    <w:rPr>
      <w:rFonts w:ascii="Arial" w:eastAsia="Times New Roman" w:hAnsi="Arial" w:cs="Arial"/>
      <w:lang w:val="pl-PL" w:eastAsia="pl-PL"/>
    </w:rPr>
  </w:style>
  <w:style w:type="paragraph" w:customStyle="1" w:styleId="font6">
    <w:name w:val="font6"/>
    <w:basedOn w:val="Normalny"/>
    <w:rsid w:val="00F637A3"/>
    <w:pPr>
      <w:spacing w:before="100" w:beforeAutospacing="1" w:after="100" w:afterAutospacing="1" w:line="240" w:lineRule="auto"/>
      <w:jc w:val="left"/>
    </w:pPr>
    <w:rPr>
      <w:rFonts w:ascii="Arial" w:eastAsia="Times New Roman" w:hAnsi="Arial" w:cs="Arial"/>
      <w:color w:val="000000"/>
      <w:lang w:val="pl-PL" w:eastAsia="pl-PL"/>
    </w:rPr>
  </w:style>
  <w:style w:type="paragraph" w:customStyle="1" w:styleId="font7">
    <w:name w:val="font7"/>
    <w:basedOn w:val="Normalny"/>
    <w:rsid w:val="00F637A3"/>
    <w:pPr>
      <w:spacing w:before="100" w:beforeAutospacing="1" w:after="100" w:afterAutospacing="1" w:line="240" w:lineRule="auto"/>
      <w:jc w:val="left"/>
    </w:pPr>
    <w:rPr>
      <w:rFonts w:ascii="Arial" w:eastAsia="Times New Roman" w:hAnsi="Arial" w:cs="Arial"/>
      <w:b/>
      <w:bCs/>
      <w:lang w:val="pl-PL" w:eastAsia="pl-PL"/>
    </w:rPr>
  </w:style>
  <w:style w:type="paragraph" w:customStyle="1" w:styleId="listazpodpunktami">
    <w:name w:val="lista z podpunktami"/>
    <w:basedOn w:val="Akapitzlist"/>
    <w:link w:val="listazpodpunktamiZnak"/>
    <w:autoRedefine/>
    <w:qFormat/>
    <w:rsid w:val="00660832"/>
    <w:pPr>
      <w:keepNext w:val="0"/>
      <w:widowControl w:val="0"/>
      <w:numPr>
        <w:numId w:val="0"/>
      </w:numPr>
      <w:tabs>
        <w:tab w:val="left" w:pos="426"/>
      </w:tabs>
      <w:suppressAutoHyphens/>
      <w:spacing w:after="0" w:line="360" w:lineRule="auto"/>
    </w:pPr>
    <w:rPr>
      <w:b w:val="0"/>
      <w:bCs w:val="0"/>
      <w:shd w:val="clear" w:color="auto" w:fill="FFFFFF"/>
      <w:lang w:val="x-none"/>
    </w:rPr>
  </w:style>
  <w:style w:type="character" w:customStyle="1" w:styleId="listazpodpunktamiZnak">
    <w:name w:val="lista z podpunktami Znak"/>
    <w:link w:val="listazpodpunktami"/>
    <w:rsid w:val="00660832"/>
    <w:rPr>
      <w:rFonts w:ascii="Times New Roman" w:hAnsi="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220">
      <w:bodyDiv w:val="1"/>
      <w:marLeft w:val="0"/>
      <w:marRight w:val="0"/>
      <w:marTop w:val="0"/>
      <w:marBottom w:val="0"/>
      <w:divBdr>
        <w:top w:val="none" w:sz="0" w:space="0" w:color="auto"/>
        <w:left w:val="none" w:sz="0" w:space="0" w:color="auto"/>
        <w:bottom w:val="none" w:sz="0" w:space="0" w:color="auto"/>
        <w:right w:val="none" w:sz="0" w:space="0" w:color="auto"/>
      </w:divBdr>
    </w:div>
    <w:div w:id="1313100651">
      <w:bodyDiv w:val="1"/>
      <w:marLeft w:val="0"/>
      <w:marRight w:val="0"/>
      <w:marTop w:val="0"/>
      <w:marBottom w:val="0"/>
      <w:divBdr>
        <w:top w:val="none" w:sz="0" w:space="0" w:color="auto"/>
        <w:left w:val="none" w:sz="0" w:space="0" w:color="auto"/>
        <w:bottom w:val="none" w:sz="0" w:space="0" w:color="auto"/>
        <w:right w:val="none" w:sz="0" w:space="0" w:color="auto"/>
      </w:divBdr>
    </w:div>
    <w:div w:id="1414082758">
      <w:bodyDiv w:val="1"/>
      <w:marLeft w:val="0"/>
      <w:marRight w:val="0"/>
      <w:marTop w:val="0"/>
      <w:marBottom w:val="0"/>
      <w:divBdr>
        <w:top w:val="none" w:sz="0" w:space="0" w:color="auto"/>
        <w:left w:val="none" w:sz="0" w:space="0" w:color="auto"/>
        <w:bottom w:val="none" w:sz="0" w:space="0" w:color="auto"/>
        <w:right w:val="none" w:sz="0" w:space="0" w:color="auto"/>
      </w:divBdr>
    </w:div>
    <w:div w:id="1886330770">
      <w:bodyDiv w:val="1"/>
      <w:marLeft w:val="0"/>
      <w:marRight w:val="0"/>
      <w:marTop w:val="0"/>
      <w:marBottom w:val="0"/>
      <w:divBdr>
        <w:top w:val="none" w:sz="0" w:space="0" w:color="auto"/>
        <w:left w:val="none" w:sz="0" w:space="0" w:color="auto"/>
        <w:bottom w:val="none" w:sz="0" w:space="0" w:color="auto"/>
        <w:right w:val="none" w:sz="0" w:space="0" w:color="auto"/>
      </w:divBdr>
    </w:div>
    <w:div w:id="2006281061">
      <w:bodyDiv w:val="1"/>
      <w:marLeft w:val="0"/>
      <w:marRight w:val="0"/>
      <w:marTop w:val="0"/>
      <w:marBottom w:val="0"/>
      <w:divBdr>
        <w:top w:val="none" w:sz="0" w:space="0" w:color="auto"/>
        <w:left w:val="none" w:sz="0" w:space="0" w:color="auto"/>
        <w:bottom w:val="none" w:sz="0" w:space="0" w:color="auto"/>
        <w:right w:val="none" w:sz="0" w:space="0" w:color="auto"/>
      </w:divBdr>
    </w:div>
    <w:div w:id="2014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CE906EC-EF52-4713-B912-175FC261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3638</Words>
  <Characters>21831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1</vt:lpstr>
    </vt:vector>
  </TitlesOfParts>
  <Company>UŁ</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robzak robzak</dc:creator>
  <cp:keywords/>
  <dc:description/>
  <cp:lastModifiedBy>Natalia Halicka</cp:lastModifiedBy>
  <cp:revision>2</cp:revision>
  <dcterms:created xsi:type="dcterms:W3CDTF">2020-11-24T13:08:00Z</dcterms:created>
  <dcterms:modified xsi:type="dcterms:W3CDTF">2020-11-24T13:08:00Z</dcterms:modified>
</cp:coreProperties>
</file>