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0F79" w14:textId="799B1AD2" w:rsidR="00914063" w:rsidRDefault="00914063" w:rsidP="00187602">
      <w:pPr>
        <w:jc w:val="center"/>
        <w:rPr>
          <w:b/>
          <w:bCs/>
          <w:sz w:val="28"/>
          <w:szCs w:val="28"/>
        </w:rPr>
      </w:pPr>
      <w:r w:rsidRPr="00914063">
        <w:rPr>
          <w:b/>
          <w:bCs/>
          <w:sz w:val="28"/>
          <w:szCs w:val="28"/>
        </w:rPr>
        <w:t xml:space="preserve">Szkoła Doktorska </w:t>
      </w:r>
      <w:r w:rsidR="0055665F" w:rsidRPr="00914063">
        <w:rPr>
          <w:b/>
          <w:bCs/>
          <w:sz w:val="28"/>
          <w:szCs w:val="28"/>
        </w:rPr>
        <w:t xml:space="preserve"> </w:t>
      </w:r>
      <w:r w:rsidRPr="00914063">
        <w:rPr>
          <w:b/>
          <w:bCs/>
          <w:sz w:val="28"/>
          <w:szCs w:val="28"/>
        </w:rPr>
        <w:t>Nauk Spo</w:t>
      </w:r>
      <w:r w:rsidR="00BD7915">
        <w:rPr>
          <w:b/>
          <w:bCs/>
          <w:sz w:val="28"/>
          <w:szCs w:val="28"/>
        </w:rPr>
        <w:t>łecznych UŁ</w:t>
      </w:r>
      <w:r w:rsidR="00FF687B">
        <w:rPr>
          <w:b/>
          <w:bCs/>
          <w:sz w:val="28"/>
          <w:szCs w:val="28"/>
        </w:rPr>
        <w:t xml:space="preserve"> </w:t>
      </w:r>
      <w:r w:rsidR="00BD7915">
        <w:rPr>
          <w:b/>
          <w:bCs/>
          <w:sz w:val="28"/>
          <w:szCs w:val="28"/>
        </w:rPr>
        <w:t>– plan urlopów w 202</w:t>
      </w:r>
      <w:r w:rsidR="00795A2C">
        <w:rPr>
          <w:b/>
          <w:bCs/>
          <w:sz w:val="28"/>
          <w:szCs w:val="28"/>
        </w:rPr>
        <w:t>4</w:t>
      </w:r>
      <w:r w:rsidR="00290DAB">
        <w:rPr>
          <w:b/>
          <w:bCs/>
          <w:sz w:val="28"/>
          <w:szCs w:val="28"/>
        </w:rPr>
        <w:t xml:space="preserve"> </w:t>
      </w:r>
      <w:r w:rsidR="0055665F" w:rsidRPr="00914063">
        <w:rPr>
          <w:b/>
          <w:bCs/>
          <w:sz w:val="28"/>
          <w:szCs w:val="28"/>
        </w:rPr>
        <w:t>r.</w:t>
      </w:r>
    </w:p>
    <w:p w14:paraId="05995F5D" w14:textId="77777777" w:rsidR="00187602" w:rsidRPr="00914063" w:rsidRDefault="00187602" w:rsidP="00187602">
      <w:pPr>
        <w:jc w:val="center"/>
        <w:rPr>
          <w:b/>
          <w:bCs/>
          <w:sz w:val="28"/>
          <w:szCs w:val="28"/>
        </w:rPr>
      </w:pPr>
    </w:p>
    <w:p w14:paraId="67EC346C" w14:textId="01A83924" w:rsidR="000C3AAE" w:rsidRPr="00914063" w:rsidRDefault="00914063" w:rsidP="000C3AAE">
      <w:pPr>
        <w:rPr>
          <w:bCs/>
        </w:rPr>
      </w:pPr>
      <w:r w:rsidRPr="00914063">
        <w:rPr>
          <w:bCs/>
        </w:rPr>
        <w:t>Regulamin Szkoły Doktorskiej Nauk Społecznych UŁ</w:t>
      </w:r>
      <w:r w:rsidRPr="00914063">
        <w:rPr>
          <w:rFonts w:eastAsia="Calibri"/>
          <w:i/>
        </w:rPr>
        <w:t xml:space="preserve"> </w:t>
      </w:r>
      <w:r>
        <w:rPr>
          <w:rFonts w:eastAsia="Calibri"/>
          <w:i/>
        </w:rPr>
        <w:t>(z</w:t>
      </w:r>
      <w:r w:rsidRPr="00914063">
        <w:rPr>
          <w:rFonts w:eastAsia="Calibri"/>
          <w:i/>
        </w:rPr>
        <w:t xml:space="preserve">ałącznik do uchwały nr </w:t>
      </w:r>
      <w:r w:rsidR="00A11FA5">
        <w:rPr>
          <w:rFonts w:eastAsia="Calibri"/>
          <w:i/>
        </w:rPr>
        <w:t>479</w:t>
      </w:r>
      <w:r w:rsidRPr="00914063">
        <w:rPr>
          <w:rFonts w:eastAsia="Calibri"/>
          <w:i/>
        </w:rPr>
        <w:t xml:space="preserve"> Senatu UŁ</w:t>
      </w:r>
      <w:r>
        <w:rPr>
          <w:rFonts w:eastAsia="Calibri"/>
          <w:i/>
        </w:rPr>
        <w:t xml:space="preserve"> </w:t>
      </w:r>
      <w:r w:rsidRPr="00914063">
        <w:rPr>
          <w:rFonts w:eastAsia="Calibri"/>
          <w:i/>
        </w:rPr>
        <w:t xml:space="preserve">z dnia </w:t>
      </w:r>
      <w:r w:rsidR="00011652">
        <w:rPr>
          <w:rFonts w:eastAsia="Calibri"/>
          <w:i/>
        </w:rPr>
        <w:t>1</w:t>
      </w:r>
      <w:r w:rsidRPr="00914063">
        <w:rPr>
          <w:rFonts w:eastAsia="Calibri"/>
          <w:i/>
        </w:rPr>
        <w:t xml:space="preserve">7 </w:t>
      </w:r>
      <w:r w:rsidR="00011652">
        <w:rPr>
          <w:rFonts w:eastAsia="Calibri"/>
          <w:i/>
        </w:rPr>
        <w:t>kwietnia</w:t>
      </w:r>
      <w:r w:rsidRPr="00914063">
        <w:rPr>
          <w:rFonts w:eastAsia="Calibri"/>
          <w:i/>
        </w:rPr>
        <w:t xml:space="preserve"> 20</w:t>
      </w:r>
      <w:r w:rsidR="00011652">
        <w:rPr>
          <w:rFonts w:eastAsia="Calibri"/>
          <w:i/>
        </w:rPr>
        <w:t>23</w:t>
      </w:r>
      <w:r w:rsidRPr="00914063">
        <w:rPr>
          <w:rFonts w:eastAsia="Calibri"/>
          <w:i/>
        </w:rPr>
        <w:t xml:space="preserve"> r.</w:t>
      </w:r>
      <w:r>
        <w:rPr>
          <w:rFonts w:eastAsia="Calibri"/>
          <w:i/>
        </w:rPr>
        <w:t>)</w:t>
      </w:r>
      <w:r w:rsidR="00187602">
        <w:rPr>
          <w:rFonts w:eastAsia="Calibri"/>
          <w:i/>
        </w:rPr>
        <w:t xml:space="preserve"> </w:t>
      </w:r>
      <w:r w:rsidRPr="00914063">
        <w:rPr>
          <w:bCs/>
        </w:rPr>
        <w:t xml:space="preserve">§10 ust. 1 pkt 10) Doktorant ma prawo do: </w:t>
      </w:r>
      <w:r w:rsidR="00A24F1C">
        <w:t>przerw wypoczynkowych w wymiarze nieprzekraczającym 8 tygodni w roku, z uwzględnieniem konieczności przestrzegania terminów realizacji przez doktoranta obowiązków wynikających z programu kształcenia;</w:t>
      </w:r>
    </w:p>
    <w:p w14:paraId="6BA3F191" w14:textId="77777777" w:rsidR="0055665F" w:rsidRDefault="0055665F" w:rsidP="000C3AAE">
      <w:pPr>
        <w:rPr>
          <w:b/>
          <w:bCs/>
          <w:sz w:val="28"/>
          <w:szCs w:val="28"/>
        </w:rPr>
      </w:pPr>
    </w:p>
    <w:p w14:paraId="0B773BD1" w14:textId="77777777" w:rsidR="0055665F" w:rsidRPr="006B48A0" w:rsidRDefault="0055665F" w:rsidP="000C3AAE">
      <w:pPr>
        <w:rPr>
          <w:b/>
          <w:bCs/>
          <w:sz w:val="28"/>
          <w:szCs w:val="28"/>
        </w:rPr>
      </w:pPr>
    </w:p>
    <w:p w14:paraId="783E8961" w14:textId="77777777" w:rsidR="006B48A0" w:rsidRDefault="006B48A0" w:rsidP="000C3AAE">
      <w:pPr>
        <w:rPr>
          <w:b/>
          <w:bCs/>
        </w:rPr>
      </w:pPr>
    </w:p>
    <w:tbl>
      <w:tblPr>
        <w:tblW w:w="135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8"/>
        <w:gridCol w:w="2503"/>
        <w:gridCol w:w="4252"/>
        <w:gridCol w:w="3119"/>
      </w:tblGrid>
      <w:tr w:rsidR="00914063" w14:paraId="61F6F04A" w14:textId="77777777" w:rsidTr="00DF03C9">
        <w:trPr>
          <w:cantSplit/>
        </w:trPr>
        <w:tc>
          <w:tcPr>
            <w:tcW w:w="3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940E2" w14:textId="77777777" w:rsidR="00914063" w:rsidRDefault="00DF03C9" w:rsidP="001D61BF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Imię i nazwisko D</w:t>
            </w:r>
            <w:r w:rsidR="00914063">
              <w:rPr>
                <w:b/>
                <w:bCs/>
              </w:rPr>
              <w:t>oktoranta</w:t>
            </w:r>
          </w:p>
        </w:tc>
        <w:tc>
          <w:tcPr>
            <w:tcW w:w="2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AACE48" w14:textId="77777777" w:rsidR="00914063" w:rsidRDefault="00914063" w:rsidP="001D61B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dni urlopu przysługującego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B87220" w14:textId="77777777" w:rsidR="00914063" w:rsidRDefault="00914063" w:rsidP="001D61B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Planowany termin urlopu</w:t>
            </w:r>
          </w:p>
          <w:p w14:paraId="70FF2AE3" w14:textId="77777777" w:rsidR="00914063" w:rsidRDefault="00914063" w:rsidP="001D61BF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wypoczynkowego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2A93" w14:textId="77777777" w:rsidR="00914063" w:rsidRDefault="00914063" w:rsidP="001D61BF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 xml:space="preserve"> Uwagi</w:t>
            </w:r>
          </w:p>
        </w:tc>
      </w:tr>
      <w:tr w:rsidR="00914063" w14:paraId="51AF7045" w14:textId="77777777" w:rsidTr="00DF03C9">
        <w:trPr>
          <w:cantSplit/>
        </w:trPr>
        <w:tc>
          <w:tcPr>
            <w:tcW w:w="3648" w:type="dxa"/>
            <w:tcBorders>
              <w:left w:val="single" w:sz="1" w:space="0" w:color="000000"/>
              <w:bottom w:val="single" w:sz="1" w:space="0" w:color="000000"/>
            </w:tcBorders>
          </w:tcPr>
          <w:p w14:paraId="596D2B23" w14:textId="77777777" w:rsidR="00914063" w:rsidRDefault="00914063" w:rsidP="001D61BF">
            <w:pPr>
              <w:pStyle w:val="Zawartotabeli"/>
            </w:pPr>
          </w:p>
        </w:tc>
        <w:tc>
          <w:tcPr>
            <w:tcW w:w="2503" w:type="dxa"/>
            <w:tcBorders>
              <w:left w:val="single" w:sz="1" w:space="0" w:color="000000"/>
              <w:bottom w:val="single" w:sz="1" w:space="0" w:color="000000"/>
            </w:tcBorders>
          </w:tcPr>
          <w:p w14:paraId="4438E32B" w14:textId="77777777" w:rsidR="000146B2" w:rsidRDefault="00914063" w:rsidP="001D61BF">
            <w:pPr>
              <w:pStyle w:val="Zawartotabeli"/>
              <w:snapToGrid w:val="0"/>
            </w:pPr>
            <w:r>
              <w:t>8 tyg.</w:t>
            </w:r>
            <w:r w:rsidR="00187602">
              <w:t xml:space="preserve"> </w:t>
            </w:r>
          </w:p>
          <w:p w14:paraId="4C1CB8E7" w14:textId="202B9D29" w:rsidR="00914063" w:rsidRDefault="000146B2" w:rsidP="001D61BF">
            <w:pPr>
              <w:pStyle w:val="Zawartotabeli"/>
              <w:snapToGrid w:val="0"/>
            </w:pPr>
            <w:r>
              <w:t xml:space="preserve">W dniach: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4EE51EF" w14:textId="77777777" w:rsidR="00914063" w:rsidRDefault="00914063" w:rsidP="00E4001E">
            <w:pPr>
              <w:pStyle w:val="Zawartotabeli"/>
              <w:snapToGrid w:val="0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F366" w14:textId="77777777" w:rsidR="00914063" w:rsidRDefault="00914063" w:rsidP="001D61BF">
            <w:pPr>
              <w:pStyle w:val="Zawartotabeli"/>
              <w:snapToGrid w:val="0"/>
            </w:pPr>
          </w:p>
          <w:p w14:paraId="6F8B6505" w14:textId="77777777" w:rsidR="00914063" w:rsidRDefault="00914063" w:rsidP="00914063">
            <w:pPr>
              <w:pStyle w:val="Zawartotabeli"/>
            </w:pPr>
          </w:p>
        </w:tc>
      </w:tr>
    </w:tbl>
    <w:p w14:paraId="5272DFDB" w14:textId="77777777" w:rsidR="000C3AAE" w:rsidRDefault="000C3AAE" w:rsidP="000C3AAE">
      <w:r>
        <w:t xml:space="preserve">                                                          </w:t>
      </w:r>
    </w:p>
    <w:p w14:paraId="1C02B7C4" w14:textId="77777777" w:rsidR="000C3AAE" w:rsidRDefault="000C3AAE" w:rsidP="000C3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0A090" w14:textId="77777777" w:rsidR="0055665F" w:rsidRDefault="000C3AAE" w:rsidP="000C3AA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32C7D4B" w14:textId="77777777" w:rsidR="0055665F" w:rsidRDefault="0055665F" w:rsidP="000C3AAE">
      <w:pPr>
        <w:rPr>
          <w:b/>
          <w:bCs/>
        </w:rPr>
      </w:pPr>
    </w:p>
    <w:p w14:paraId="1CCF7CF1" w14:textId="77777777" w:rsidR="00914063" w:rsidRDefault="00914063" w:rsidP="000C3AAE">
      <w:pPr>
        <w:rPr>
          <w:b/>
          <w:bCs/>
        </w:rPr>
      </w:pPr>
    </w:p>
    <w:p w14:paraId="5EF8E318" w14:textId="77777777" w:rsidR="000C3AAE" w:rsidRDefault="000C3AAE" w:rsidP="000C3AA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D2CFCBE" w14:textId="77777777" w:rsidR="000C3AAE" w:rsidRDefault="000C3AAE" w:rsidP="000C3AAE">
      <w:pPr>
        <w:rPr>
          <w:b/>
          <w:bCs/>
        </w:rPr>
      </w:pPr>
      <w:r>
        <w:rPr>
          <w:b/>
          <w:bCs/>
        </w:rPr>
        <w:tab/>
      </w:r>
      <w:r w:rsidR="003E401E">
        <w:rPr>
          <w:b/>
          <w:bCs/>
        </w:rPr>
        <w:t>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</w:t>
      </w:r>
      <w:r w:rsidR="00D52057">
        <w:rPr>
          <w:b/>
          <w:bCs/>
        </w:rPr>
        <w:t>..........</w:t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3E401E">
        <w:rPr>
          <w:b/>
          <w:bCs/>
        </w:rPr>
        <w:t xml:space="preserve">      Podpis </w:t>
      </w:r>
      <w:r w:rsidR="00914063">
        <w:rPr>
          <w:b/>
          <w:bCs/>
        </w:rPr>
        <w:t>Doktoranta</w:t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  <w:t xml:space="preserve">     </w:t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D52057">
        <w:rPr>
          <w:b/>
          <w:bCs/>
        </w:rPr>
        <w:tab/>
      </w:r>
      <w:r w:rsidR="004E47E4">
        <w:rPr>
          <w:b/>
          <w:bCs/>
        </w:rPr>
        <w:t xml:space="preserve">      </w:t>
      </w:r>
      <w:r>
        <w:rPr>
          <w:b/>
          <w:bCs/>
        </w:rPr>
        <w:t xml:space="preserve">Podpis </w:t>
      </w:r>
      <w:r w:rsidR="00914063">
        <w:rPr>
          <w:b/>
          <w:bCs/>
        </w:rPr>
        <w:t>Dyrektora SDNS UŁ</w:t>
      </w:r>
    </w:p>
    <w:p w14:paraId="11E8C384" w14:textId="77777777" w:rsidR="000C3AAE" w:rsidRDefault="000C3AAE" w:rsidP="000C3AAE">
      <w:pPr>
        <w:rPr>
          <w:b/>
          <w:bCs/>
        </w:rPr>
      </w:pPr>
    </w:p>
    <w:p w14:paraId="29A1652A" w14:textId="77777777" w:rsidR="000C3AAE" w:rsidRDefault="000C3AAE" w:rsidP="000C3AAE">
      <w:pPr>
        <w:rPr>
          <w:b/>
          <w:bCs/>
        </w:rPr>
      </w:pPr>
    </w:p>
    <w:p w14:paraId="2FB2B74D" w14:textId="77777777" w:rsidR="00187602" w:rsidRDefault="00187602" w:rsidP="000C3AAE">
      <w:pPr>
        <w:rPr>
          <w:b/>
          <w:bCs/>
        </w:rPr>
      </w:pPr>
    </w:p>
    <w:p w14:paraId="762EE3E7" w14:textId="77777777" w:rsidR="00187602" w:rsidRDefault="00187602" w:rsidP="000C3AAE">
      <w:pPr>
        <w:rPr>
          <w:b/>
          <w:bCs/>
        </w:rPr>
      </w:pPr>
    </w:p>
    <w:p w14:paraId="7FEA1A70" w14:textId="70EFEF10" w:rsidR="00187602" w:rsidRDefault="00187602" w:rsidP="00187602">
      <w:pPr>
        <w:spacing w:line="360" w:lineRule="auto"/>
        <w:ind w:left="426" w:hanging="426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</w:t>
      </w:r>
      <w:r w:rsidR="00BD4B44">
        <w:rPr>
          <w:rFonts w:asciiTheme="minorHAnsi" w:hAnsiTheme="minorHAnsi" w:cstheme="minorBidi"/>
          <w:color w:val="000000" w:themeColor="text1"/>
          <w:sz w:val="22"/>
          <w:szCs w:val="22"/>
        </w:rPr>
        <w:t>Zarządzeniem nr 1</w:t>
      </w:r>
      <w:r w:rsidR="00CA701E">
        <w:rPr>
          <w:rFonts w:asciiTheme="minorHAnsi" w:hAnsiTheme="minorHAnsi" w:cstheme="minorBidi"/>
          <w:color w:val="000000" w:themeColor="text1"/>
          <w:sz w:val="22"/>
          <w:szCs w:val="22"/>
        </w:rPr>
        <w:t>07</w:t>
      </w:r>
      <w:r w:rsidR="00BD791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Rektora UŁ z dnia </w:t>
      </w:r>
      <w:r w:rsidR="00214337">
        <w:rPr>
          <w:rFonts w:asciiTheme="minorHAnsi" w:hAnsiTheme="minorHAnsi" w:cstheme="minorBidi"/>
          <w:color w:val="000000" w:themeColor="text1"/>
          <w:sz w:val="22"/>
          <w:szCs w:val="22"/>
        </w:rPr>
        <w:t>27.04.2023</w:t>
      </w:r>
      <w:r w:rsidR="009B26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r. w sprawie </w:t>
      </w:r>
      <w:r w:rsidR="00BD7915">
        <w:rPr>
          <w:rFonts w:asciiTheme="minorHAnsi" w:hAnsiTheme="minorHAnsi" w:cstheme="minorBidi"/>
          <w:color w:val="000000" w:themeColor="text1"/>
          <w:sz w:val="22"/>
          <w:szCs w:val="22"/>
        </w:rPr>
        <w:t>podziału roku akademickiego 202</w:t>
      </w:r>
      <w:r w:rsidR="00214337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00BD7915">
        <w:rPr>
          <w:rFonts w:asciiTheme="minorHAnsi" w:hAnsiTheme="minorHAnsi" w:cstheme="minorBidi"/>
          <w:color w:val="000000" w:themeColor="text1"/>
          <w:sz w:val="22"/>
          <w:szCs w:val="22"/>
        </w:rPr>
        <w:t>/202</w:t>
      </w:r>
      <w:r w:rsidR="00214337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letni</w:t>
      </w:r>
      <w:r w:rsidR="008E354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sesja egzaminacyjna </w:t>
      </w:r>
      <w:r w:rsidR="008E354D" w:rsidRPr="005D4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trwa </w:t>
      </w:r>
      <w:r w:rsidR="003C7635" w:rsidRPr="005D41A8">
        <w:rPr>
          <w:rFonts w:asciiTheme="minorHAnsi" w:hAnsiTheme="minorHAnsi" w:cstheme="minorHAnsi"/>
          <w:sz w:val="22"/>
          <w:szCs w:val="22"/>
        </w:rPr>
        <w:t>od 17 czerwca do 7 lipca 2024 r.</w:t>
      </w:r>
      <w:r w:rsidR="00BD7915" w:rsidRPr="005D4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termin </w:t>
      </w:r>
      <w:r w:rsidR="005E6C30" w:rsidRPr="005D41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23F8" w:rsidRPr="005323F8">
        <w:rPr>
          <w:rFonts w:asciiTheme="minorHAnsi" w:hAnsiTheme="minorHAnsi" w:cstheme="minorHAnsi"/>
          <w:sz w:val="22"/>
          <w:szCs w:val="22"/>
        </w:rPr>
        <w:t>od 8 lipca do 30 września 2024 r.</w:t>
      </w:r>
      <w:r w:rsidR="005323F8" w:rsidRPr="005323F8">
        <w:rPr>
          <w:rFonts w:asciiTheme="minorHAnsi" w:hAnsiTheme="minorHAnsi" w:cstheme="minorHAnsi"/>
          <w:sz w:val="22"/>
          <w:szCs w:val="22"/>
        </w:rPr>
        <w:t xml:space="preserve"> </w:t>
      </w:r>
      <w:r w:rsidRPr="005323F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rzeznaczony jest na wakacje letnie, obozy naukowe, praktyki itp. </w:t>
      </w:r>
    </w:p>
    <w:p w14:paraId="53052EE7" w14:textId="77777777" w:rsidR="00187602" w:rsidRDefault="00187602" w:rsidP="00187602">
      <w:pPr>
        <w:spacing w:line="360" w:lineRule="auto"/>
        <w:ind w:left="426" w:hanging="426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Zgodnie z §4 ust. 5 i 6 Regulaminu Szkoły Doktorskiej Nauk Społecznych UŁ </w:t>
      </w:r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termin uzyskania przez doktoranta wynikających z programu  zaliczeń i ocen </w:t>
      </w:r>
    </w:p>
    <w:p w14:paraId="08E52345" w14:textId="062BC0F6" w:rsidR="00F74C62" w:rsidRPr="008E354D" w:rsidRDefault="00187602" w:rsidP="002A351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>oraz złożenia dokumentacji, o której mowa w</w:t>
      </w:r>
      <w:r w:rsidR="002A3516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§ 7 ust. 1 regulaminu upływa 1</w:t>
      </w:r>
      <w:r w:rsidR="007154B4">
        <w:rPr>
          <w:rFonts w:asciiTheme="minorHAnsi" w:eastAsia="Calibri" w:hAnsiTheme="minorHAnsi" w:cs="Arial"/>
          <w:color w:val="000000" w:themeColor="text1"/>
          <w:sz w:val="22"/>
          <w:szCs w:val="22"/>
        </w:rPr>
        <w:t>5</w:t>
      </w:r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września.</w:t>
      </w:r>
      <w:r w:rsidR="002A3516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 </w:t>
      </w:r>
    </w:p>
    <w:sectPr w:rsidR="00F74C62" w:rsidRPr="008E354D" w:rsidSect="000C3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AE"/>
    <w:rsid w:val="00011652"/>
    <w:rsid w:val="000146B2"/>
    <w:rsid w:val="000C3AAE"/>
    <w:rsid w:val="0017243C"/>
    <w:rsid w:val="00187602"/>
    <w:rsid w:val="00192898"/>
    <w:rsid w:val="00201C7C"/>
    <w:rsid w:val="00214337"/>
    <w:rsid w:val="00284755"/>
    <w:rsid w:val="00290DAB"/>
    <w:rsid w:val="002A3516"/>
    <w:rsid w:val="002B1314"/>
    <w:rsid w:val="002B72B9"/>
    <w:rsid w:val="002C2F53"/>
    <w:rsid w:val="002E21F5"/>
    <w:rsid w:val="00320A8A"/>
    <w:rsid w:val="0036263C"/>
    <w:rsid w:val="003C2A61"/>
    <w:rsid w:val="003C7635"/>
    <w:rsid w:val="003E401E"/>
    <w:rsid w:val="00482869"/>
    <w:rsid w:val="004A7A75"/>
    <w:rsid w:val="004E47E4"/>
    <w:rsid w:val="004F661C"/>
    <w:rsid w:val="00524DDE"/>
    <w:rsid w:val="005323F8"/>
    <w:rsid w:val="0055665F"/>
    <w:rsid w:val="00591B9E"/>
    <w:rsid w:val="005B44F5"/>
    <w:rsid w:val="005D41A8"/>
    <w:rsid w:val="005E6C30"/>
    <w:rsid w:val="006B48A0"/>
    <w:rsid w:val="006E51FD"/>
    <w:rsid w:val="007154B4"/>
    <w:rsid w:val="00795A2C"/>
    <w:rsid w:val="00827F48"/>
    <w:rsid w:val="0083699B"/>
    <w:rsid w:val="0089588E"/>
    <w:rsid w:val="008E354D"/>
    <w:rsid w:val="00914063"/>
    <w:rsid w:val="00946F9F"/>
    <w:rsid w:val="00970939"/>
    <w:rsid w:val="009B16B1"/>
    <w:rsid w:val="009B2643"/>
    <w:rsid w:val="00A11FA5"/>
    <w:rsid w:val="00A24F1C"/>
    <w:rsid w:val="00A64E68"/>
    <w:rsid w:val="00AB186C"/>
    <w:rsid w:val="00AE524F"/>
    <w:rsid w:val="00B1036F"/>
    <w:rsid w:val="00BD4B44"/>
    <w:rsid w:val="00BD7915"/>
    <w:rsid w:val="00BF19C0"/>
    <w:rsid w:val="00C517C0"/>
    <w:rsid w:val="00C60FCC"/>
    <w:rsid w:val="00CA701E"/>
    <w:rsid w:val="00D52057"/>
    <w:rsid w:val="00D52C48"/>
    <w:rsid w:val="00D70D5F"/>
    <w:rsid w:val="00D8681C"/>
    <w:rsid w:val="00D9127B"/>
    <w:rsid w:val="00DA6299"/>
    <w:rsid w:val="00DE12B1"/>
    <w:rsid w:val="00DF03C9"/>
    <w:rsid w:val="00DF209E"/>
    <w:rsid w:val="00E008EB"/>
    <w:rsid w:val="00E0650E"/>
    <w:rsid w:val="00E4001E"/>
    <w:rsid w:val="00E865A1"/>
    <w:rsid w:val="00EC66F2"/>
    <w:rsid w:val="00EF63E0"/>
    <w:rsid w:val="00F74C62"/>
    <w:rsid w:val="00F8532B"/>
    <w:rsid w:val="00F90DE9"/>
    <w:rsid w:val="00F912C4"/>
    <w:rsid w:val="00FF19F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401"/>
  <w15:docId w15:val="{A2D3CE99-CD61-4278-9A65-D10F09D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C3AA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F940-8C96-4009-BFB9-53AD8A7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Bogdańska</dc:creator>
  <cp:lastModifiedBy>Aneta Szewczyk</cp:lastModifiedBy>
  <cp:revision>19</cp:revision>
  <cp:lastPrinted>2017-02-22T08:56:00Z</cp:lastPrinted>
  <dcterms:created xsi:type="dcterms:W3CDTF">2024-04-23T16:28:00Z</dcterms:created>
  <dcterms:modified xsi:type="dcterms:W3CDTF">2024-04-24T07:48:00Z</dcterms:modified>
</cp:coreProperties>
</file>