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8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67262" cy="458724"/>
            <wp:effectExtent l="0" t="0" r="0" b="0"/>
            <wp:docPr id="1" name="Image 1" descr="Logotypy Uniwersytetu Łódzkiego i sieci UNIC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Logotypy Uniwersytetu Łódzkiego i sieci UNIC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7262" cy="458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69"/>
        <w:rPr>
          <w:rFonts w:ascii="Times New Roman"/>
          <w:sz w:val="20"/>
        </w:rPr>
      </w:pPr>
    </w:p>
    <w:p>
      <w:pPr>
        <w:spacing w:line="229" w:lineRule="exact" w:before="0"/>
        <w:ind w:left="0" w:right="895" w:firstLine="0"/>
        <w:jc w:val="right"/>
        <w:rPr>
          <w:i/>
          <w:sz w:val="20"/>
        </w:rPr>
      </w:pPr>
      <w:r>
        <w:rPr>
          <w:i/>
          <w:sz w:val="20"/>
        </w:rPr>
        <w:t>Załącznik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nr</w:t>
      </w:r>
      <w:r>
        <w:rPr>
          <w:i/>
          <w:spacing w:val="-4"/>
          <w:sz w:val="20"/>
        </w:rPr>
        <w:t> </w:t>
      </w:r>
      <w:r>
        <w:rPr>
          <w:i/>
          <w:spacing w:val="-10"/>
          <w:sz w:val="20"/>
        </w:rPr>
        <w:t>1</w:t>
      </w:r>
    </w:p>
    <w:p>
      <w:pPr>
        <w:spacing w:line="229" w:lineRule="exact" w:before="0"/>
        <w:ind w:left="0" w:right="931" w:firstLine="0"/>
        <w:jc w:val="right"/>
        <w:rPr>
          <w:i/>
          <w:sz w:val="20"/>
        </w:rPr>
      </w:pPr>
      <w:r>
        <w:rPr>
          <w:i/>
          <w:sz w:val="20"/>
        </w:rPr>
        <w:t>Attachment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No.</w:t>
      </w:r>
      <w:r>
        <w:rPr>
          <w:i/>
          <w:spacing w:val="-7"/>
          <w:sz w:val="20"/>
        </w:rPr>
        <w:t> </w:t>
      </w:r>
      <w:r>
        <w:rPr>
          <w:i/>
          <w:spacing w:val="-10"/>
          <w:sz w:val="20"/>
        </w:rPr>
        <w:t>1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152"/>
        <w:rPr>
          <w:i/>
          <w:sz w:val="20"/>
        </w:rPr>
      </w:pPr>
    </w:p>
    <w:p>
      <w:pPr>
        <w:pStyle w:val="Title"/>
        <w:spacing w:line="360" w:lineRule="auto"/>
      </w:pPr>
      <w:r>
        <w:rPr/>
        <w:t>Podanie o przyjęcie do Szkoły Doktorskiej Application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admission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8"/>
        </w:rPr>
        <w:t> </w:t>
      </w:r>
      <w:r>
        <w:rPr/>
        <w:t>Doctoral</w:t>
      </w:r>
      <w:r>
        <w:rPr>
          <w:spacing w:val="-7"/>
        </w:rPr>
        <w:t> </w:t>
      </w:r>
      <w:r>
        <w:rPr/>
        <w:t>School</w:t>
      </w:r>
    </w:p>
    <w:p>
      <w:pPr>
        <w:spacing w:line="240" w:lineRule="auto" w:before="163"/>
        <w:rPr>
          <w:b/>
          <w:sz w:val="28"/>
        </w:rPr>
      </w:pPr>
    </w:p>
    <w:p>
      <w:pPr>
        <w:pStyle w:val="BodyText"/>
        <w:ind w:left="12"/>
      </w:pPr>
      <w:r>
        <w:rPr/>
        <w:t>Ja</w:t>
      </w:r>
      <w:r>
        <w:rPr>
          <w:spacing w:val="-8"/>
        </w:rPr>
        <w:t> </w:t>
      </w:r>
      <w:r>
        <w:rPr/>
        <w:t>niżej</w:t>
      </w:r>
      <w:r>
        <w:rPr>
          <w:spacing w:val="-6"/>
        </w:rPr>
        <w:t> </w:t>
      </w:r>
      <w:r>
        <w:rPr/>
        <w:t>podpisany</w:t>
      </w:r>
      <w:r>
        <w:rPr>
          <w:spacing w:val="-4"/>
        </w:rPr>
        <w:t> </w:t>
      </w:r>
      <w:r>
        <w:rPr/>
        <w:t>proszę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przyjęcie</w:t>
      </w:r>
      <w:r>
        <w:rPr>
          <w:spacing w:val="-5"/>
        </w:rPr>
        <w:t> </w:t>
      </w:r>
      <w:r>
        <w:rPr/>
        <w:t>do</w:t>
      </w:r>
      <w:r>
        <w:rPr>
          <w:spacing w:val="-7"/>
        </w:rPr>
        <w:t> </w:t>
      </w:r>
      <w:r>
        <w:rPr/>
        <w:t>szkoły</w:t>
      </w:r>
      <w:r>
        <w:rPr>
          <w:spacing w:val="-5"/>
        </w:rPr>
        <w:t> </w:t>
      </w:r>
      <w:r>
        <w:rPr/>
        <w:t>doktorskiej</w:t>
      </w:r>
      <w:r>
        <w:rPr>
          <w:spacing w:val="-6"/>
        </w:rPr>
        <w:t> </w:t>
      </w:r>
      <w:r>
        <w:rPr/>
        <w:t>[nazwa</w:t>
      </w:r>
      <w:r>
        <w:rPr>
          <w:spacing w:val="-6"/>
        </w:rPr>
        <w:t> </w:t>
      </w:r>
      <w:r>
        <w:rPr>
          <w:spacing w:val="-2"/>
        </w:rPr>
        <w:t>szkoły].</w:t>
      </w:r>
    </w:p>
    <w:p>
      <w:pPr>
        <w:spacing w:before="126"/>
        <w:ind w:left="12" w:right="0" w:firstLine="0"/>
        <w:jc w:val="left"/>
        <w:rPr>
          <w:i/>
          <w:sz w:val="22"/>
        </w:rPr>
      </w:pPr>
      <w:r>
        <w:rPr>
          <w:i/>
          <w:sz w:val="22"/>
        </w:rPr>
        <w:t>I,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undersigned,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request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admission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[name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school]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doctoral</w:t>
      </w:r>
      <w:r>
        <w:rPr>
          <w:i/>
          <w:spacing w:val="-5"/>
          <w:sz w:val="22"/>
        </w:rPr>
        <w:t> </w:t>
      </w:r>
      <w:r>
        <w:rPr>
          <w:i/>
          <w:spacing w:val="-2"/>
          <w:sz w:val="22"/>
        </w:rPr>
        <w:t>school</w:t>
      </w:r>
    </w:p>
    <w:p>
      <w:pPr>
        <w:spacing w:line="240" w:lineRule="auto" w:before="126"/>
        <w:rPr>
          <w:i/>
          <w:sz w:val="22"/>
        </w:rPr>
      </w:pPr>
    </w:p>
    <w:p>
      <w:pPr>
        <w:pStyle w:val="BodyText"/>
        <w:spacing w:line="500" w:lineRule="atLeast"/>
        <w:ind w:left="12" w:right="7396"/>
      </w:pPr>
      <w:r>
        <w:rPr>
          <w:spacing w:val="-2"/>
        </w:rPr>
        <w:t>……………………………. </w:t>
      </w:r>
      <w:r>
        <w:rPr/>
        <w:t>podpis kandydata</w:t>
      </w:r>
    </w:p>
    <w:p>
      <w:pPr>
        <w:spacing w:before="126"/>
        <w:ind w:left="12" w:right="0" w:firstLine="0"/>
        <w:jc w:val="left"/>
        <w:rPr>
          <w:i/>
          <w:sz w:val="22"/>
        </w:rPr>
      </w:pPr>
      <w:r>
        <w:rPr>
          <w:i/>
          <w:sz w:val="22"/>
        </w:rPr>
        <w:t>candidate’s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signature</w:t>
      </w:r>
    </w:p>
    <w:p>
      <w:pPr>
        <w:spacing w:line="240" w:lineRule="auto" w:before="0"/>
        <w:rPr>
          <w:i/>
          <w:sz w:val="22"/>
        </w:rPr>
      </w:pPr>
    </w:p>
    <w:p>
      <w:pPr>
        <w:spacing w:line="240" w:lineRule="auto" w:before="119"/>
        <w:rPr>
          <w:i/>
          <w:sz w:val="22"/>
        </w:rPr>
      </w:pPr>
    </w:p>
    <w:p>
      <w:pPr>
        <w:pStyle w:val="Heading1"/>
      </w:pPr>
      <w:r>
        <w:rPr/>
        <w:t>Formularz</w:t>
      </w:r>
      <w:r>
        <w:rPr>
          <w:spacing w:val="-9"/>
        </w:rPr>
        <w:t> </w:t>
      </w:r>
      <w:r>
        <w:rPr>
          <w:spacing w:val="-2"/>
        </w:rPr>
        <w:t>rejestracyjny</w:t>
      </w:r>
    </w:p>
    <w:p>
      <w:pPr>
        <w:spacing w:before="129"/>
        <w:ind w:left="12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Registration</w:t>
      </w:r>
      <w:r>
        <w:rPr>
          <w:b/>
          <w:i/>
          <w:spacing w:val="-13"/>
          <w:sz w:val="22"/>
        </w:rPr>
        <w:t> </w:t>
      </w:r>
      <w:r>
        <w:rPr>
          <w:b/>
          <w:i/>
          <w:spacing w:val="-4"/>
          <w:sz w:val="22"/>
        </w:rPr>
        <w:t>Form</w:t>
      </w: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45" w:after="1"/>
        <w:rPr>
          <w:b/>
          <w:i/>
          <w:sz w:val="20"/>
        </w:rPr>
      </w:pPr>
    </w:p>
    <w:tbl>
      <w:tblPr>
        <w:tblW w:w="0" w:type="auto"/>
        <w:jc w:val="left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580"/>
        <w:gridCol w:w="5205"/>
      </w:tblGrid>
      <w:tr>
        <w:trPr>
          <w:trHeight w:val="758" w:hRule="atLeast"/>
        </w:trPr>
        <w:tc>
          <w:tcPr>
            <w:tcW w:w="562" w:type="dxa"/>
          </w:tcPr>
          <w:p>
            <w:pPr>
              <w:pStyle w:val="TableParagraph"/>
              <w:spacing w:before="189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45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Imię/imiona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nazwisko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kandydata</w:t>
            </w:r>
          </w:p>
          <w:p>
            <w:pPr>
              <w:pStyle w:val="TableParagraph"/>
              <w:spacing w:before="126"/>
              <w:rPr>
                <w:i/>
                <w:sz w:val="22"/>
              </w:rPr>
            </w:pPr>
            <w:r>
              <w:rPr>
                <w:i/>
                <w:sz w:val="22"/>
              </w:rPr>
              <w:t>Candidate’s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Name(s)</w:t>
            </w:r>
          </w:p>
        </w:tc>
        <w:tc>
          <w:tcPr>
            <w:tcW w:w="520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562" w:type="dxa"/>
          </w:tcPr>
          <w:p>
            <w:pPr>
              <w:pStyle w:val="TableParagraph"/>
              <w:spacing w:before="189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45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Płeć</w:t>
            </w:r>
          </w:p>
          <w:p>
            <w:pPr>
              <w:pStyle w:val="TableParagraph"/>
              <w:spacing w:before="126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Sex/Gender</w:t>
            </w:r>
          </w:p>
        </w:tc>
        <w:tc>
          <w:tcPr>
            <w:tcW w:w="520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562" w:type="dxa"/>
          </w:tcPr>
          <w:p>
            <w:pPr>
              <w:pStyle w:val="TableParagraph"/>
              <w:spacing w:before="189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45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Państwo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urodzenia</w:t>
            </w:r>
          </w:p>
          <w:p>
            <w:pPr>
              <w:pStyle w:val="TableParagraph"/>
              <w:spacing w:before="126"/>
              <w:rPr>
                <w:i/>
                <w:sz w:val="22"/>
              </w:rPr>
            </w:pPr>
            <w:r>
              <w:rPr>
                <w:i/>
                <w:sz w:val="22"/>
              </w:rPr>
              <w:t>Country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birth</w:t>
            </w:r>
          </w:p>
        </w:tc>
        <w:tc>
          <w:tcPr>
            <w:tcW w:w="520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562" w:type="dxa"/>
          </w:tcPr>
          <w:p>
            <w:pPr>
              <w:pStyle w:val="TableParagraph"/>
              <w:spacing w:before="189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45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Obywatelstwo</w:t>
            </w:r>
          </w:p>
          <w:p>
            <w:pPr>
              <w:pStyle w:val="TableParagraph"/>
              <w:spacing w:before="126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Nationality</w:t>
            </w:r>
          </w:p>
        </w:tc>
        <w:tc>
          <w:tcPr>
            <w:tcW w:w="520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519" w:hRule="atLeast"/>
        </w:trPr>
        <w:tc>
          <w:tcPr>
            <w:tcW w:w="562" w:type="dxa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65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4580" w:type="dxa"/>
          </w:tcPr>
          <w:p>
            <w:pPr>
              <w:pStyle w:val="TableParagraph"/>
              <w:spacing w:line="360" w:lineRule="auto" w:before="2"/>
              <w:rPr>
                <w:sz w:val="22"/>
              </w:rPr>
            </w:pPr>
            <w:r>
              <w:rPr>
                <w:sz w:val="22"/>
              </w:rPr>
              <w:t>Karta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Polaka: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(TAK/NIE),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(dotyczy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jedynie </w:t>
            </w:r>
            <w:r>
              <w:rPr>
                <w:spacing w:val="-2"/>
                <w:sz w:val="22"/>
              </w:rPr>
              <w:t>obcokrajowców)</w:t>
            </w:r>
          </w:p>
          <w:p>
            <w:pPr>
              <w:pStyle w:val="TableParagraph"/>
              <w:spacing w:line="252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Pole's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card: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(YES/NO),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(applies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foreigners</w:t>
            </w:r>
          </w:p>
          <w:p>
            <w:pPr>
              <w:pStyle w:val="TableParagraph"/>
              <w:spacing w:before="127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only)</w:t>
            </w:r>
          </w:p>
        </w:tc>
        <w:tc>
          <w:tcPr>
            <w:tcW w:w="520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18" w:hRule="atLeast"/>
        </w:trPr>
        <w:tc>
          <w:tcPr>
            <w:tcW w:w="562" w:type="dxa"/>
          </w:tcPr>
          <w:p>
            <w:pPr>
              <w:pStyle w:val="TableParagraph"/>
              <w:spacing w:before="120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4580" w:type="dxa"/>
          </w:tcPr>
          <w:p>
            <w:pPr>
              <w:pStyle w:val="TableParagraph"/>
              <w:spacing w:before="120"/>
              <w:rPr>
                <w:sz w:val="22"/>
              </w:rPr>
            </w:pPr>
            <w:r>
              <w:rPr>
                <w:spacing w:val="-2"/>
                <w:sz w:val="22"/>
              </w:rPr>
              <w:t>PESEL</w:t>
            </w:r>
          </w:p>
        </w:tc>
        <w:tc>
          <w:tcPr>
            <w:tcW w:w="520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139" w:hRule="atLeast"/>
        </w:trPr>
        <w:tc>
          <w:tcPr>
            <w:tcW w:w="562" w:type="dxa"/>
          </w:tcPr>
          <w:p>
            <w:pPr>
              <w:pStyle w:val="TableParagraph"/>
              <w:spacing w:before="128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45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Dokument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tożsamości-nazwa,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numer,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kraj</w:t>
            </w:r>
          </w:p>
          <w:p>
            <w:pPr>
              <w:pStyle w:val="TableParagraph"/>
              <w:spacing w:line="380" w:lineRule="atLeast" w:before="1"/>
              <w:ind w:right="164"/>
              <w:rPr>
                <w:sz w:val="22"/>
              </w:rPr>
            </w:pPr>
            <w:r>
              <w:rPr>
                <w:sz w:val="22"/>
              </w:rPr>
              <w:t>wydania,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wydania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(dotyczy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jedynie osób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nieposiadających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numeru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PESEL)</w:t>
            </w:r>
          </w:p>
        </w:tc>
        <w:tc>
          <w:tcPr>
            <w:tcW w:w="520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2"/>
        </w:rPr>
        <w:sectPr>
          <w:type w:val="continuous"/>
          <w:pgSz w:w="11910" w:h="16840"/>
          <w:pgMar w:top="700" w:bottom="1251" w:left="708" w:right="708"/>
        </w:sectPr>
      </w:pPr>
    </w:p>
    <w:tbl>
      <w:tblPr>
        <w:tblW w:w="0" w:type="auto"/>
        <w:jc w:val="left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580"/>
        <w:gridCol w:w="5205"/>
      </w:tblGrid>
      <w:tr>
        <w:trPr>
          <w:trHeight w:val="1140" w:hRule="atLeast"/>
        </w:trPr>
        <w:tc>
          <w:tcPr>
            <w:tcW w:w="56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rPr>
                <w:i/>
                <w:sz w:val="22"/>
              </w:rPr>
            </w:pPr>
            <w:r>
              <w:rPr>
                <w:i/>
                <w:sz w:val="22"/>
              </w:rPr>
              <w:t>Identity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document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-name,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number,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country</w:t>
            </w:r>
          </w:p>
          <w:p>
            <w:pPr>
              <w:pStyle w:val="TableParagraph"/>
              <w:spacing w:line="380" w:lineRule="atLeast"/>
              <w:ind w:right="164"/>
              <w:rPr>
                <w:i/>
                <w:sz w:val="22"/>
              </w:rPr>
            </w:pPr>
            <w:r>
              <w:rPr>
                <w:i/>
                <w:sz w:val="22"/>
              </w:rPr>
              <w:t>of issue, release date (applies only to</w:t>
            </w:r>
            <w:r>
              <w:rPr>
                <w:i/>
                <w:sz w:val="22"/>
              </w:rPr>
              <w:t> persons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who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do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not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have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PESEL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number)</w:t>
            </w:r>
          </w:p>
        </w:tc>
        <w:tc>
          <w:tcPr>
            <w:tcW w:w="520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562" w:type="dxa"/>
          </w:tcPr>
          <w:p>
            <w:pPr>
              <w:pStyle w:val="TableParagraph"/>
              <w:spacing w:before="189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45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Adres </w:t>
            </w:r>
            <w:r>
              <w:rPr>
                <w:spacing w:val="-2"/>
                <w:sz w:val="22"/>
              </w:rPr>
              <w:t>zamieszkania</w:t>
            </w:r>
          </w:p>
          <w:p>
            <w:pPr>
              <w:pStyle w:val="TableParagraph"/>
              <w:spacing w:before="126"/>
              <w:rPr>
                <w:i/>
                <w:sz w:val="22"/>
              </w:rPr>
            </w:pPr>
            <w:r>
              <w:rPr>
                <w:i/>
                <w:sz w:val="22"/>
              </w:rPr>
              <w:t>Residential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Address</w:t>
            </w:r>
          </w:p>
        </w:tc>
        <w:tc>
          <w:tcPr>
            <w:tcW w:w="520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518" w:hRule="atLeast"/>
        </w:trPr>
        <w:tc>
          <w:tcPr>
            <w:tcW w:w="562" w:type="dxa"/>
          </w:tcPr>
          <w:p>
            <w:pPr>
              <w:pStyle w:val="TableParagraph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62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4580" w:type="dxa"/>
          </w:tcPr>
          <w:p>
            <w:pPr>
              <w:pStyle w:val="TableParagraph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Adres do korespondencji (jeżeli jest inny niż adres zamieszkania)</w:t>
            </w:r>
          </w:p>
          <w:p>
            <w:pPr>
              <w:pStyle w:val="TableParagraph"/>
              <w:spacing w:line="252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Mailing</w:t>
            </w:r>
            <w:r>
              <w:rPr>
                <w:i/>
                <w:spacing w:val="20"/>
                <w:sz w:val="22"/>
              </w:rPr>
              <w:t> </w:t>
            </w:r>
            <w:r>
              <w:rPr>
                <w:i/>
                <w:sz w:val="22"/>
              </w:rPr>
              <w:t>Address</w:t>
            </w:r>
            <w:r>
              <w:rPr>
                <w:i/>
                <w:spacing w:val="20"/>
                <w:sz w:val="22"/>
              </w:rPr>
              <w:t> </w:t>
            </w:r>
            <w:r>
              <w:rPr>
                <w:i/>
                <w:sz w:val="22"/>
              </w:rPr>
              <w:t>(if</w:t>
            </w:r>
            <w:r>
              <w:rPr>
                <w:i/>
                <w:spacing w:val="22"/>
                <w:sz w:val="22"/>
              </w:rPr>
              <w:t> </w:t>
            </w:r>
            <w:r>
              <w:rPr>
                <w:i/>
                <w:sz w:val="22"/>
              </w:rPr>
              <w:t>different</w:t>
            </w:r>
            <w:r>
              <w:rPr>
                <w:i/>
                <w:spacing w:val="19"/>
                <w:sz w:val="22"/>
              </w:rPr>
              <w:t> </w:t>
            </w:r>
            <w:r>
              <w:rPr>
                <w:i/>
                <w:sz w:val="22"/>
              </w:rPr>
              <w:t>from</w:t>
            </w:r>
            <w:r>
              <w:rPr>
                <w:i/>
                <w:spacing w:val="2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residential</w:t>
            </w:r>
          </w:p>
          <w:p>
            <w:pPr>
              <w:pStyle w:val="TableParagraph"/>
              <w:spacing w:before="126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address)</w:t>
            </w:r>
          </w:p>
        </w:tc>
        <w:tc>
          <w:tcPr>
            <w:tcW w:w="520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562" w:type="dxa"/>
          </w:tcPr>
          <w:p>
            <w:pPr>
              <w:pStyle w:val="TableParagraph"/>
              <w:spacing w:before="189"/>
              <w:ind w:left="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45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Telefon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kontaktowy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(bezpośredni)</w:t>
            </w:r>
          </w:p>
          <w:p>
            <w:pPr>
              <w:pStyle w:val="TableParagraph"/>
              <w:spacing w:before="126"/>
              <w:rPr>
                <w:i/>
                <w:sz w:val="22"/>
              </w:rPr>
            </w:pPr>
            <w:r>
              <w:rPr>
                <w:i/>
                <w:sz w:val="22"/>
              </w:rPr>
              <w:t>Contact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phone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(direct)</w:t>
            </w:r>
          </w:p>
        </w:tc>
        <w:tc>
          <w:tcPr>
            <w:tcW w:w="520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562" w:type="dxa"/>
          </w:tcPr>
          <w:p>
            <w:pPr>
              <w:pStyle w:val="TableParagraph"/>
              <w:spacing w:before="189"/>
              <w:ind w:left="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11.</w:t>
            </w:r>
          </w:p>
        </w:tc>
        <w:tc>
          <w:tcPr>
            <w:tcW w:w="45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Adres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e-</w:t>
            </w:r>
            <w:r>
              <w:rPr>
                <w:spacing w:val="-4"/>
                <w:sz w:val="22"/>
              </w:rPr>
              <w:t>mail</w:t>
            </w:r>
          </w:p>
          <w:p>
            <w:pPr>
              <w:pStyle w:val="TableParagraph"/>
              <w:spacing w:before="126"/>
              <w:rPr>
                <w:i/>
                <w:sz w:val="22"/>
              </w:rPr>
            </w:pPr>
            <w:r>
              <w:rPr>
                <w:i/>
                <w:sz w:val="22"/>
              </w:rPr>
              <w:t>Email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Address</w:t>
            </w:r>
          </w:p>
        </w:tc>
        <w:tc>
          <w:tcPr>
            <w:tcW w:w="520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b/>
          <w:i/>
          <w:sz w:val="22"/>
        </w:rPr>
      </w:pPr>
    </w:p>
    <w:p>
      <w:pPr>
        <w:spacing w:line="240" w:lineRule="auto" w:before="139"/>
        <w:rPr>
          <w:b/>
          <w:i/>
          <w:sz w:val="22"/>
        </w:rPr>
      </w:pPr>
    </w:p>
    <w:p>
      <w:pPr>
        <w:pStyle w:val="Heading1"/>
      </w:pPr>
      <w:r>
        <w:rPr/>
        <w:t>Prawdziwość</w:t>
      </w:r>
      <w:r>
        <w:rPr>
          <w:spacing w:val="-12"/>
        </w:rPr>
        <w:t> </w:t>
      </w:r>
      <w:r>
        <w:rPr/>
        <w:t>danych</w:t>
      </w:r>
      <w:r>
        <w:rPr>
          <w:spacing w:val="-9"/>
        </w:rPr>
        <w:t> </w:t>
      </w:r>
      <w:r>
        <w:rPr/>
        <w:t>zawartych</w:t>
      </w:r>
      <w:r>
        <w:rPr>
          <w:spacing w:val="-10"/>
        </w:rPr>
        <w:t> </w:t>
      </w:r>
      <w:r>
        <w:rPr/>
        <w:t>w</w:t>
      </w:r>
      <w:r>
        <w:rPr>
          <w:spacing w:val="-9"/>
        </w:rPr>
        <w:t> </w:t>
      </w:r>
      <w:r>
        <w:rPr/>
        <w:t>formularzu</w:t>
      </w:r>
      <w:r>
        <w:rPr>
          <w:spacing w:val="-9"/>
        </w:rPr>
        <w:t> </w:t>
      </w:r>
      <w:r>
        <w:rPr/>
        <w:t>rejestracyjnym</w:t>
      </w:r>
      <w:r>
        <w:rPr>
          <w:spacing w:val="-7"/>
        </w:rPr>
        <w:t> </w:t>
      </w:r>
      <w:r>
        <w:rPr/>
        <w:t>potwierdzam</w:t>
      </w:r>
      <w:r>
        <w:rPr>
          <w:spacing w:val="-9"/>
        </w:rPr>
        <w:t> </w:t>
      </w:r>
      <w:r>
        <w:rPr/>
        <w:t>własnym</w:t>
      </w:r>
      <w:r>
        <w:rPr>
          <w:spacing w:val="-6"/>
        </w:rPr>
        <w:t> </w:t>
      </w:r>
      <w:r>
        <w:rPr>
          <w:spacing w:val="-2"/>
        </w:rPr>
        <w:t>podpisem</w:t>
      </w:r>
    </w:p>
    <w:p>
      <w:pPr>
        <w:spacing w:before="246"/>
        <w:ind w:left="12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I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confirm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the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accuracy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of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the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data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contained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in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the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registration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form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with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my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own</w:t>
      </w:r>
      <w:r>
        <w:rPr>
          <w:b/>
          <w:i/>
          <w:spacing w:val="-5"/>
          <w:sz w:val="22"/>
        </w:rPr>
        <w:t> </w:t>
      </w:r>
      <w:r>
        <w:rPr>
          <w:b/>
          <w:i/>
          <w:spacing w:val="-2"/>
          <w:sz w:val="22"/>
        </w:rPr>
        <w:t>signature</w:t>
      </w:r>
    </w:p>
    <w:p>
      <w:pPr>
        <w:spacing w:line="240" w:lineRule="auto" w:before="0"/>
        <w:rPr>
          <w:b/>
          <w:i/>
          <w:sz w:val="22"/>
        </w:rPr>
      </w:pPr>
    </w:p>
    <w:p>
      <w:pPr>
        <w:spacing w:line="240" w:lineRule="auto" w:before="239"/>
        <w:rPr>
          <w:b/>
          <w:i/>
          <w:sz w:val="22"/>
        </w:rPr>
      </w:pPr>
    </w:p>
    <w:p>
      <w:pPr>
        <w:spacing w:before="1"/>
        <w:ind w:left="6179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…………………………………………………..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239"/>
        <w:rPr>
          <w:sz w:val="22"/>
        </w:rPr>
      </w:pPr>
    </w:p>
    <w:p>
      <w:pPr>
        <w:pStyle w:val="BodyText"/>
        <w:spacing w:line="360" w:lineRule="auto"/>
        <w:ind w:left="12" w:right="5"/>
        <w:jc w:val="both"/>
      </w:pPr>
      <w:r>
        <w:rPr/>
        <w:t>Wymagane rozporządzeniem Parlamentu Europejskiego i Rady (UE) 2016/679 z dnia 27 kwietnia 2016 r.</w:t>
      </w:r>
      <w:r>
        <w:rPr>
          <w:spacing w:val="80"/>
        </w:rPr>
        <w:t> </w:t>
      </w:r>
      <w:r>
        <w:rPr/>
        <w:t>w</w:t>
      </w:r>
      <w:r>
        <w:rPr>
          <w:spacing w:val="-1"/>
        </w:rPr>
        <w:t> </w:t>
      </w:r>
      <w:r>
        <w:rPr/>
        <w:t>sprawie ochrony osób fizycznych w związku z przetwarzaniem danych osobowych i w sprawie swobodnego przepływu takich danych oraz uchylenia dyrektywy 95/46/WE (ogólne rozporządzenie o ochronie danych) </w:t>
      </w:r>
      <w:r>
        <w:rPr>
          <w:b/>
        </w:rPr>
        <w:t>informacje o przetwarzaniu danych osobowych dla kandydatów do szkół doktorskich </w:t>
      </w:r>
      <w:r>
        <w:rPr/>
        <w:t>zawarte są w odrębnym dokumencie znajdującym się w systemie IRK, na stronach internetowych</w:t>
      </w:r>
      <w:r>
        <w:rPr>
          <w:spacing w:val="-6"/>
        </w:rPr>
        <w:t> </w:t>
      </w:r>
      <w:r>
        <w:rPr/>
        <w:t>szkół</w:t>
      </w:r>
      <w:r>
        <w:rPr>
          <w:spacing w:val="-5"/>
        </w:rPr>
        <w:t> </w:t>
      </w:r>
      <w:r>
        <w:rPr/>
        <w:t>doktorskich</w:t>
      </w:r>
      <w:r>
        <w:rPr>
          <w:spacing w:val="-7"/>
        </w:rPr>
        <w:t> </w:t>
      </w:r>
      <w:r>
        <w:rPr/>
        <w:t>oraz</w:t>
      </w:r>
      <w:r>
        <w:rPr>
          <w:spacing w:val="-6"/>
        </w:rPr>
        <w:t> </w:t>
      </w:r>
      <w:r>
        <w:rPr/>
        <w:t>na</w:t>
      </w:r>
      <w:r>
        <w:rPr>
          <w:spacing w:val="-7"/>
        </w:rPr>
        <w:t> </w:t>
      </w:r>
      <w:r>
        <w:rPr/>
        <w:t>stronie</w:t>
      </w:r>
      <w:r>
        <w:rPr>
          <w:spacing w:val="-6"/>
        </w:rPr>
        <w:t> </w:t>
      </w:r>
      <w:r>
        <w:rPr/>
        <w:t>BIP</w:t>
      </w:r>
      <w:r>
        <w:rPr>
          <w:spacing w:val="-4"/>
        </w:rPr>
        <w:t> </w:t>
      </w:r>
      <w:r>
        <w:rPr/>
        <w:t>UŁ</w:t>
      </w:r>
      <w:r>
        <w:rPr>
          <w:spacing w:val="-6"/>
        </w:rPr>
        <w:t> </w:t>
      </w:r>
      <w:r>
        <w:rPr/>
        <w:t>w</w:t>
      </w:r>
      <w:r>
        <w:rPr>
          <w:spacing w:val="-5"/>
        </w:rPr>
        <w:t> </w:t>
      </w:r>
      <w:r>
        <w:rPr/>
        <w:t>zakładce</w:t>
      </w:r>
      <w:r>
        <w:rPr>
          <w:spacing w:val="-6"/>
        </w:rPr>
        <w:t> </w:t>
      </w:r>
      <w:r>
        <w:rPr/>
        <w:t>szkoły</w:t>
      </w:r>
      <w:r>
        <w:rPr>
          <w:spacing w:val="-8"/>
        </w:rPr>
        <w:t> </w:t>
      </w:r>
      <w:r>
        <w:rPr/>
        <w:t>doktorskie</w:t>
      </w:r>
      <w:r>
        <w:rPr>
          <w:spacing w:val="-3"/>
        </w:rPr>
        <w:t> </w:t>
      </w:r>
      <w:r>
        <w:rPr/>
        <w:t>–</w:t>
      </w:r>
      <w:r>
        <w:rPr>
          <w:spacing w:val="-6"/>
        </w:rPr>
        <w:t> </w:t>
      </w:r>
      <w:r>
        <w:rPr/>
        <w:t>najważniejsze</w:t>
      </w:r>
      <w:r>
        <w:rPr>
          <w:spacing w:val="-4"/>
        </w:rPr>
        <w:t> </w:t>
      </w:r>
      <w:r>
        <w:rPr/>
        <w:t>akty</w:t>
      </w:r>
      <w:r>
        <w:rPr>
          <w:spacing w:val="-5"/>
        </w:rPr>
        <w:t> </w:t>
      </w:r>
      <w:r>
        <w:rPr/>
        <w:t>– zasady rekrutacji do szkół doktorskich.</w:t>
      </w:r>
    </w:p>
    <w:p>
      <w:pPr>
        <w:spacing w:line="360" w:lineRule="auto" w:before="121"/>
        <w:ind w:left="12" w:right="4" w:firstLine="0"/>
        <w:jc w:val="both"/>
        <w:rPr>
          <w:i/>
          <w:sz w:val="22"/>
        </w:rPr>
      </w:pPr>
      <w:r>
        <w:rPr>
          <w:i/>
          <w:sz w:val="22"/>
        </w:rPr>
        <w:t>The information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required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by Regulation (EU) 2016/679 of the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European Parliament and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 the Council of 27</w:t>
      </w:r>
      <w:r>
        <w:rPr>
          <w:i/>
          <w:sz w:val="22"/>
        </w:rPr>
        <w:t> April 2016 on the protection of individuals with regard to the processing of personal data and on the free movement of such data, and repealing Directive 95/46/EC (General Data Protection Regulation) about the processing of personal data for candidates to doctoral schools is contained in 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separate document located in the IRK system, on the websites of doctoral schools and on the website of BIP UL in the tab doctoral schools – most important acts – rules of recruitment to doctoral schools.</w:t>
      </w:r>
    </w:p>
    <w:sectPr>
      <w:type w:val="continuous"/>
      <w:pgSz w:w="11910" w:h="16840"/>
      <w:pgMar w:top="680" w:bottom="28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12"/>
      <w:outlineLvl w:val="1"/>
    </w:pPr>
    <w:rPr>
      <w:rFonts w:ascii="Arial" w:hAnsi="Arial" w:eastAsia="Arial" w:cs="Arial"/>
      <w:b/>
      <w:bCs/>
      <w:sz w:val="22"/>
      <w:szCs w:val="22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1992" w:right="944" w:firstLine="451"/>
    </w:pPr>
    <w:rPr>
      <w:rFonts w:ascii="Arial" w:hAnsi="Arial" w:eastAsia="Arial" w:cs="Arial"/>
      <w:b/>
      <w:bCs/>
      <w:sz w:val="28"/>
      <w:szCs w:val="28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977DD4799EC54FAD630DB26109279E" ma:contentTypeVersion="15" ma:contentTypeDescription="Utwórz nowy dokument." ma:contentTypeScope="" ma:versionID="5dbab27b507e9c664321779adc32fe20">
  <xsd:schema xmlns:xsd="http://www.w3.org/2001/XMLSchema" xmlns:xs="http://www.w3.org/2001/XMLSchema" xmlns:p="http://schemas.microsoft.com/office/2006/metadata/properties" xmlns:ns2="b93b95c6-5bf3-41c1-9130-846afc7153da" xmlns:ns3="9dec7a84-bdb7-45b5-9e4c-51b4bf63673c" targetNamespace="http://schemas.microsoft.com/office/2006/metadata/properties" ma:root="true" ma:fieldsID="afd74411f8c5a76ed02f6f335119f89c" ns2:_="" ns3:_="">
    <xsd:import namespace="b93b95c6-5bf3-41c1-9130-846afc7153da"/>
    <xsd:import namespace="9dec7a84-bdb7-45b5-9e4c-51b4bf6367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b95c6-5bf3-41c1-9130-846afc715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c7a84-bdb7-45b5-9e4c-51b4bf63673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c21fe55-2ebd-47b3-9ec2-ee6a2f9f2044}" ma:internalName="TaxCatchAll" ma:showField="CatchAllData" ma:web="9dec7a84-bdb7-45b5-9e4c-51b4bf6367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ec7a84-bdb7-45b5-9e4c-51b4bf63673c" xsi:nil="true"/>
    <lcf76f155ced4ddcb4097134ff3c332f xmlns="b93b95c6-5bf3-41c1-9130-846afc7153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5DCD4E-7B75-4082-A04B-0714348591DC}"/>
</file>

<file path=customXml/itemProps2.xml><?xml version="1.0" encoding="utf-8"?>
<ds:datastoreItem xmlns:ds="http://schemas.openxmlformats.org/officeDocument/2006/customXml" ds:itemID="{970B16CC-6F6E-44A8-A954-0D230E5C040B}"/>
</file>

<file path=customXml/itemProps3.xml><?xml version="1.0" encoding="utf-8"?>
<ds:datastoreItem xmlns:ds="http://schemas.openxmlformats.org/officeDocument/2006/customXml" ds:itemID="{21F363CC-5D1B-42DB-B305-DA6831A788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Kamiński</dc:creator>
  <dcterms:created xsi:type="dcterms:W3CDTF">2025-05-15T13:09:23Z</dcterms:created>
  <dcterms:modified xsi:type="dcterms:W3CDTF">2025-05-15T13:09:23Z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2025-05-15T00:00:00Z</vt:filetime>
  </property>
  <property fmtid="{D5CDD505-2E9C-101B-9397-08002B2CF9AE}" pid="5" name="Producer">
    <vt:lpwstr>Microsoft® Word dla Microsoft 365</vt:lpwstr>
  </property>
  <property fmtid="{D5CDD505-2E9C-101B-9397-08002B2CF9AE}" pid="6" name="ContentTypeId">
    <vt:lpwstr>0x01010005977DD4799EC54FAD630DB26109279E</vt:lpwstr>
  </property>
</Properties>
</file>