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F6CA" w14:textId="77777777" w:rsidR="00C86C59" w:rsidRDefault="00C86C59" w:rsidP="009E3682">
      <w:pPr>
        <w:pStyle w:val="Akapitzlist"/>
        <w:jc w:val="center"/>
        <w:rPr>
          <w:rFonts w:cstheme="minorHAnsi"/>
          <w:b/>
          <w:lang w:val="en-GB"/>
        </w:rPr>
      </w:pPr>
    </w:p>
    <w:p w14:paraId="5414AA40" w14:textId="2637B816" w:rsidR="00F15F12" w:rsidRPr="0060090C" w:rsidRDefault="003B0302" w:rsidP="009E3682">
      <w:pPr>
        <w:pStyle w:val="Akapitzlist"/>
        <w:jc w:val="center"/>
        <w:rPr>
          <w:rFonts w:cstheme="minorHAnsi"/>
          <w:b/>
          <w:lang w:val="en-GB"/>
        </w:rPr>
      </w:pPr>
      <w:r w:rsidRPr="0060090C">
        <w:rPr>
          <w:rFonts w:cstheme="minorHAnsi"/>
          <w:b/>
          <w:lang w:val="en-GB"/>
        </w:rPr>
        <w:t>Report No</w:t>
      </w:r>
      <w:r w:rsidR="009E3682" w:rsidRPr="0060090C">
        <w:rPr>
          <w:rFonts w:cstheme="minorHAnsi"/>
          <w:b/>
          <w:lang w:val="en-GB"/>
        </w:rPr>
        <w:t xml:space="preserve"> </w:t>
      </w:r>
      <w:r w:rsidR="00ED1BD9" w:rsidRPr="0060090C">
        <w:rPr>
          <w:rFonts w:cstheme="minorHAnsi"/>
          <w:b/>
          <w:lang w:val="en-GB"/>
        </w:rPr>
        <w:t>1</w:t>
      </w:r>
      <w:r w:rsidR="009E3682" w:rsidRPr="0060090C">
        <w:rPr>
          <w:rFonts w:cstheme="minorHAnsi"/>
          <w:b/>
          <w:lang w:val="en-GB"/>
        </w:rPr>
        <w:t xml:space="preserve"> </w:t>
      </w:r>
    </w:p>
    <w:p w14:paraId="2C9EE5AD" w14:textId="55506BD0" w:rsidR="009E3682" w:rsidRPr="0060090C" w:rsidRDefault="0060090C" w:rsidP="009E3682">
      <w:pPr>
        <w:pStyle w:val="Akapitzlist"/>
        <w:jc w:val="center"/>
        <w:rPr>
          <w:rFonts w:cstheme="minorHAnsi"/>
          <w:lang w:val="en-GB"/>
        </w:rPr>
      </w:pPr>
      <w:r w:rsidRPr="0060090C">
        <w:rPr>
          <w:rFonts w:cstheme="minorHAnsi"/>
          <w:b/>
          <w:lang w:val="en-GB"/>
        </w:rPr>
        <w:t xml:space="preserve">of the meeting of the Evaluation Committee for the </w:t>
      </w:r>
      <w:r w:rsidR="00910974">
        <w:rPr>
          <w:rFonts w:cstheme="minorHAnsi"/>
          <w:b/>
          <w:lang w:val="en-GB"/>
        </w:rPr>
        <w:t xml:space="preserve">Student </w:t>
      </w:r>
      <w:r w:rsidR="00D932F2">
        <w:rPr>
          <w:rFonts w:cstheme="minorHAnsi"/>
          <w:b/>
          <w:lang w:val="en-GB"/>
        </w:rPr>
        <w:t>M</w:t>
      </w:r>
      <w:r w:rsidRPr="0060090C">
        <w:rPr>
          <w:rFonts w:cstheme="minorHAnsi"/>
          <w:b/>
          <w:lang w:val="en-GB"/>
        </w:rPr>
        <w:t xml:space="preserve">id-term Evaluation of the Doctoral School of </w:t>
      </w:r>
      <w:r w:rsidR="00D932F2">
        <w:rPr>
          <w:rFonts w:cstheme="minorHAnsi"/>
          <w:b/>
          <w:lang w:val="en-GB"/>
        </w:rPr>
        <w:t xml:space="preserve">Exact and </w:t>
      </w:r>
      <w:r w:rsidRPr="0060090C">
        <w:rPr>
          <w:rFonts w:cstheme="minorHAnsi"/>
          <w:b/>
          <w:lang w:val="en-GB"/>
        </w:rPr>
        <w:t>Natural Sciences</w:t>
      </w:r>
      <w:r w:rsidR="00D932F2">
        <w:rPr>
          <w:rFonts w:cstheme="minorHAnsi"/>
          <w:b/>
          <w:lang w:val="en-GB"/>
        </w:rPr>
        <w:t xml:space="preserve"> of the UL</w:t>
      </w:r>
      <w:r w:rsidR="00910974">
        <w:rPr>
          <w:rFonts w:cstheme="minorHAnsi"/>
          <w:b/>
          <w:lang w:val="en-GB"/>
        </w:rPr>
        <w:t xml:space="preserve"> </w:t>
      </w:r>
      <w:r w:rsidRPr="0060090C">
        <w:rPr>
          <w:rFonts w:cstheme="minorHAnsi"/>
          <w:b/>
          <w:lang w:val="en-GB"/>
        </w:rPr>
        <w:t>in the academic year</w:t>
      </w:r>
      <w:r w:rsidR="0072345A" w:rsidRPr="0060090C">
        <w:rPr>
          <w:rFonts w:cstheme="minorHAnsi"/>
          <w:b/>
          <w:lang w:val="en-GB"/>
        </w:rPr>
        <w:t>….</w:t>
      </w:r>
      <w:r w:rsidR="007D59A8" w:rsidRPr="0060090C">
        <w:rPr>
          <w:rFonts w:cstheme="minorHAnsi"/>
          <w:b/>
          <w:lang w:val="en-GB"/>
        </w:rPr>
        <w:t>/</w:t>
      </w:r>
      <w:r w:rsidR="0072345A" w:rsidRPr="0060090C">
        <w:rPr>
          <w:rFonts w:cstheme="minorHAnsi"/>
          <w:b/>
          <w:lang w:val="en-GB"/>
        </w:rPr>
        <w:t>….</w:t>
      </w:r>
    </w:p>
    <w:p w14:paraId="66DDD91D" w14:textId="6FA7E6CE" w:rsidR="009E3682" w:rsidRPr="0060090C" w:rsidRDefault="009E3682" w:rsidP="009E3682">
      <w:pPr>
        <w:pStyle w:val="Akapitzlist"/>
        <w:jc w:val="center"/>
        <w:rPr>
          <w:rFonts w:cstheme="minorHAnsi"/>
          <w:sz w:val="22"/>
          <w:szCs w:val="22"/>
          <w:lang w:val="en-GB"/>
        </w:rPr>
      </w:pPr>
    </w:p>
    <w:p w14:paraId="174E5CDB" w14:textId="58FDACE5" w:rsidR="00C40847" w:rsidRPr="0060090C" w:rsidRDefault="00C40847" w:rsidP="009E3682">
      <w:pPr>
        <w:pStyle w:val="Akapitzlist"/>
        <w:jc w:val="center"/>
        <w:rPr>
          <w:rFonts w:cstheme="minorHAnsi"/>
          <w:sz w:val="22"/>
          <w:szCs w:val="22"/>
          <w:lang w:val="en-GB"/>
        </w:rPr>
      </w:pPr>
    </w:p>
    <w:p w14:paraId="16DEA084" w14:textId="77777777" w:rsidR="00685A5E" w:rsidRPr="0060090C" w:rsidRDefault="00685A5E" w:rsidP="009E3682">
      <w:pPr>
        <w:pStyle w:val="Akapitzlist"/>
        <w:jc w:val="center"/>
        <w:rPr>
          <w:rFonts w:cstheme="minorHAnsi"/>
          <w:sz w:val="22"/>
          <w:szCs w:val="22"/>
          <w:lang w:val="en-GB"/>
        </w:rPr>
      </w:pPr>
    </w:p>
    <w:p w14:paraId="761032AB" w14:textId="522FB4A4" w:rsidR="009E3682" w:rsidRPr="002B278B" w:rsidRDefault="002B278B" w:rsidP="009E3682">
      <w:pPr>
        <w:pStyle w:val="Akapitzlist"/>
        <w:jc w:val="both"/>
        <w:rPr>
          <w:rFonts w:cstheme="minorHAnsi"/>
          <w:sz w:val="22"/>
          <w:szCs w:val="22"/>
          <w:lang w:val="en-GB"/>
        </w:rPr>
      </w:pPr>
      <w:r w:rsidRPr="002B278B">
        <w:rPr>
          <w:rFonts w:cstheme="minorHAnsi"/>
          <w:sz w:val="22"/>
          <w:szCs w:val="22"/>
          <w:lang w:val="en-GB"/>
        </w:rPr>
        <w:t xml:space="preserve">The Evaluation Committee, appointed by the Director of the Doctoral School of </w:t>
      </w:r>
      <w:r>
        <w:rPr>
          <w:rFonts w:cstheme="minorHAnsi"/>
          <w:sz w:val="22"/>
          <w:szCs w:val="22"/>
          <w:lang w:val="en-GB"/>
        </w:rPr>
        <w:t xml:space="preserve">Exact and </w:t>
      </w:r>
      <w:r w:rsidRPr="002B278B">
        <w:rPr>
          <w:rFonts w:cstheme="minorHAnsi"/>
          <w:sz w:val="22"/>
          <w:szCs w:val="22"/>
          <w:lang w:val="en-GB"/>
        </w:rPr>
        <w:t xml:space="preserve">Natural Sciences </w:t>
      </w:r>
      <w:r>
        <w:rPr>
          <w:rFonts w:cstheme="minorHAnsi"/>
          <w:sz w:val="22"/>
          <w:szCs w:val="22"/>
          <w:lang w:val="en-GB"/>
        </w:rPr>
        <w:t xml:space="preserve">of the UL </w:t>
      </w:r>
      <w:r w:rsidRPr="002B278B">
        <w:rPr>
          <w:rFonts w:cstheme="minorHAnsi"/>
          <w:sz w:val="22"/>
          <w:szCs w:val="22"/>
          <w:lang w:val="en-GB"/>
        </w:rPr>
        <w:t>(</w:t>
      </w:r>
      <w:proofErr w:type="spellStart"/>
      <w:r w:rsidRPr="002B278B">
        <w:rPr>
          <w:rFonts w:cstheme="minorHAnsi"/>
          <w:sz w:val="22"/>
          <w:szCs w:val="22"/>
          <w:lang w:val="en-GB"/>
        </w:rPr>
        <w:t>SDNSiP</w:t>
      </w:r>
      <w:proofErr w:type="spellEnd"/>
      <w:r w:rsidRPr="002B278B">
        <w:rPr>
          <w:rFonts w:cstheme="minorHAnsi"/>
          <w:sz w:val="22"/>
          <w:szCs w:val="22"/>
          <w:lang w:val="en-GB"/>
        </w:rPr>
        <w:t>) on ……………………, in the following composition:</w:t>
      </w:r>
    </w:p>
    <w:p w14:paraId="55ADFDD4" w14:textId="69268B59" w:rsidR="00416DC5" w:rsidRPr="00511E15" w:rsidRDefault="00640A03" w:rsidP="009E3682">
      <w:pPr>
        <w:pStyle w:val="Akapitzlist"/>
        <w:jc w:val="both"/>
        <w:rPr>
          <w:rFonts w:cstheme="minorHAnsi"/>
          <w:sz w:val="22"/>
          <w:szCs w:val="22"/>
          <w:lang w:val="en-AU"/>
        </w:rPr>
      </w:pPr>
      <w:r w:rsidRPr="00511E15">
        <w:rPr>
          <w:rFonts w:cstheme="minorHAnsi"/>
          <w:sz w:val="22"/>
          <w:szCs w:val="22"/>
          <w:lang w:val="en-AU"/>
        </w:rPr>
        <w:t>Chairperson</w:t>
      </w:r>
      <w:r w:rsidR="003D3006" w:rsidRPr="00511E15">
        <w:rPr>
          <w:rFonts w:cstheme="minorHAnsi"/>
          <w:sz w:val="22"/>
          <w:szCs w:val="22"/>
          <w:lang w:val="en-AU"/>
        </w:rPr>
        <w:t xml:space="preserve"> – </w:t>
      </w:r>
      <w:r w:rsidR="00C86C59" w:rsidRPr="002B278B">
        <w:rPr>
          <w:rFonts w:cstheme="minorHAnsi"/>
          <w:sz w:val="22"/>
          <w:szCs w:val="22"/>
          <w:lang w:val="en-GB"/>
        </w:rPr>
        <w:t>……………………</w:t>
      </w:r>
    </w:p>
    <w:p w14:paraId="55EEFF1A" w14:textId="1B0BD642" w:rsidR="003D3006" w:rsidRPr="00511E15" w:rsidRDefault="00640A03" w:rsidP="009E3682">
      <w:pPr>
        <w:pStyle w:val="Akapitzlist"/>
        <w:jc w:val="both"/>
        <w:rPr>
          <w:rFonts w:cstheme="minorHAnsi"/>
          <w:sz w:val="22"/>
          <w:szCs w:val="22"/>
          <w:lang w:val="en-AU"/>
        </w:rPr>
      </w:pPr>
      <w:r w:rsidRPr="00511E15">
        <w:rPr>
          <w:rFonts w:cstheme="minorHAnsi"/>
          <w:sz w:val="22"/>
          <w:szCs w:val="22"/>
          <w:lang w:val="en-AU"/>
        </w:rPr>
        <w:t>Members</w:t>
      </w:r>
      <w:r w:rsidR="003D3006" w:rsidRPr="00511E15">
        <w:rPr>
          <w:rFonts w:cstheme="minorHAnsi"/>
          <w:sz w:val="22"/>
          <w:szCs w:val="22"/>
          <w:lang w:val="en-AU"/>
        </w:rPr>
        <w:t>:</w:t>
      </w:r>
    </w:p>
    <w:p w14:paraId="27DC16D6" w14:textId="11174B76" w:rsidR="009E3682" w:rsidRPr="00511E15" w:rsidRDefault="009E3682" w:rsidP="009E3682">
      <w:pPr>
        <w:pStyle w:val="Akapitzlist"/>
        <w:jc w:val="both"/>
        <w:rPr>
          <w:rFonts w:cstheme="minorHAnsi"/>
          <w:sz w:val="22"/>
          <w:szCs w:val="22"/>
          <w:lang w:val="en-AU"/>
        </w:rPr>
      </w:pPr>
      <w:r w:rsidRPr="00511E15">
        <w:rPr>
          <w:rFonts w:cstheme="minorHAnsi"/>
          <w:sz w:val="22"/>
          <w:szCs w:val="22"/>
          <w:lang w:val="en-AU"/>
        </w:rPr>
        <w:t>1</w:t>
      </w:r>
      <w:r w:rsidR="00C7016A" w:rsidRPr="00511E15">
        <w:rPr>
          <w:rFonts w:cstheme="minorHAnsi"/>
          <w:sz w:val="22"/>
          <w:szCs w:val="22"/>
          <w:lang w:val="en-AU"/>
        </w:rPr>
        <w:t>.</w:t>
      </w:r>
      <w:r w:rsidR="00C86C59" w:rsidRPr="00C86C59">
        <w:rPr>
          <w:rFonts w:cstheme="minorHAnsi"/>
          <w:sz w:val="22"/>
          <w:szCs w:val="22"/>
          <w:lang w:val="en-GB"/>
        </w:rPr>
        <w:t xml:space="preserve"> </w:t>
      </w:r>
      <w:r w:rsidR="00C86C59" w:rsidRPr="002B278B">
        <w:rPr>
          <w:rFonts w:cstheme="minorHAnsi"/>
          <w:sz w:val="22"/>
          <w:szCs w:val="22"/>
          <w:lang w:val="en-GB"/>
        </w:rPr>
        <w:t>……………………</w:t>
      </w:r>
    </w:p>
    <w:p w14:paraId="4164E11D" w14:textId="08A0B26E" w:rsidR="009E3682" w:rsidRPr="00511E15" w:rsidRDefault="009E3682" w:rsidP="009E3682">
      <w:pPr>
        <w:pStyle w:val="Akapitzlist"/>
        <w:jc w:val="both"/>
        <w:rPr>
          <w:rFonts w:cstheme="minorHAnsi"/>
          <w:sz w:val="22"/>
          <w:szCs w:val="22"/>
          <w:lang w:val="en-AU"/>
        </w:rPr>
      </w:pPr>
      <w:r w:rsidRPr="00511E15">
        <w:rPr>
          <w:rFonts w:cstheme="minorHAnsi"/>
          <w:sz w:val="22"/>
          <w:szCs w:val="22"/>
          <w:lang w:val="en-AU"/>
        </w:rPr>
        <w:t>2</w:t>
      </w:r>
      <w:r w:rsidR="00C7016A" w:rsidRPr="00511E15">
        <w:rPr>
          <w:rFonts w:cstheme="minorHAnsi"/>
          <w:sz w:val="22"/>
          <w:szCs w:val="22"/>
          <w:lang w:val="en-AU"/>
        </w:rPr>
        <w:t>.</w:t>
      </w:r>
      <w:r w:rsidR="00C86C59" w:rsidRPr="00C86C59">
        <w:rPr>
          <w:rFonts w:cstheme="minorHAnsi"/>
          <w:sz w:val="22"/>
          <w:szCs w:val="22"/>
          <w:lang w:val="en-GB"/>
        </w:rPr>
        <w:t xml:space="preserve"> </w:t>
      </w:r>
      <w:r w:rsidR="00C86C59" w:rsidRPr="002B278B">
        <w:rPr>
          <w:rFonts w:cstheme="minorHAnsi"/>
          <w:sz w:val="22"/>
          <w:szCs w:val="22"/>
          <w:lang w:val="en-GB"/>
        </w:rPr>
        <w:t>……………………</w:t>
      </w:r>
    </w:p>
    <w:p w14:paraId="30993638" w14:textId="77777777" w:rsidR="009E3682" w:rsidRPr="00511E15" w:rsidRDefault="009E3682" w:rsidP="009E3682">
      <w:pPr>
        <w:pStyle w:val="Akapitzlist"/>
        <w:rPr>
          <w:rFonts w:cstheme="minorHAnsi"/>
          <w:sz w:val="22"/>
          <w:szCs w:val="22"/>
          <w:u w:val="single"/>
          <w:lang w:val="en-AU"/>
        </w:rPr>
      </w:pPr>
    </w:p>
    <w:p w14:paraId="25D2E3A6" w14:textId="74410CFC" w:rsidR="009E3682" w:rsidRPr="00310316" w:rsidRDefault="00310316" w:rsidP="009E3682">
      <w:pPr>
        <w:pStyle w:val="Akapitzlist"/>
        <w:jc w:val="both"/>
        <w:rPr>
          <w:rFonts w:cstheme="minorHAnsi"/>
          <w:sz w:val="22"/>
          <w:szCs w:val="22"/>
          <w:lang w:val="en-GB"/>
        </w:rPr>
      </w:pPr>
      <w:r w:rsidRPr="00310316">
        <w:rPr>
          <w:rFonts w:cstheme="minorHAnsi"/>
          <w:color w:val="000000" w:themeColor="text1"/>
          <w:sz w:val="22"/>
          <w:szCs w:val="22"/>
          <w:lang w:val="en-GB"/>
        </w:rPr>
        <w:t>acting pursuant to Article</w:t>
      </w:r>
      <w:r w:rsidR="00511E15">
        <w:rPr>
          <w:rFonts w:cstheme="minorHAnsi"/>
          <w:color w:val="000000" w:themeColor="text1"/>
          <w:sz w:val="22"/>
          <w:szCs w:val="22"/>
          <w:lang w:val="en-GB"/>
        </w:rPr>
        <w:t xml:space="preserve"> </w:t>
      </w:r>
      <w:r w:rsidRPr="00310316">
        <w:rPr>
          <w:rFonts w:cstheme="minorHAnsi"/>
          <w:color w:val="000000" w:themeColor="text1"/>
          <w:sz w:val="22"/>
          <w:szCs w:val="22"/>
          <w:lang w:val="en-GB"/>
        </w:rPr>
        <w:t>§8(9</w:t>
      </w:r>
      <w:r w:rsidR="00511E15">
        <w:rPr>
          <w:rFonts w:cstheme="minorHAnsi"/>
          <w:color w:val="000000" w:themeColor="text1"/>
          <w:sz w:val="22"/>
          <w:szCs w:val="22"/>
          <w:lang w:val="en-GB"/>
        </w:rPr>
        <w:t>, 9a</w:t>
      </w:r>
      <w:r w:rsidRPr="00310316">
        <w:rPr>
          <w:rFonts w:cstheme="minorHAnsi"/>
          <w:color w:val="000000" w:themeColor="text1"/>
          <w:sz w:val="22"/>
          <w:szCs w:val="22"/>
          <w:lang w:val="en-GB"/>
        </w:rPr>
        <w:t xml:space="preserve">) of the Regulations of the </w:t>
      </w:r>
      <w:proofErr w:type="spellStart"/>
      <w:r w:rsidRPr="00310316">
        <w:rPr>
          <w:rFonts w:cstheme="minorHAnsi"/>
          <w:color w:val="000000" w:themeColor="text1"/>
          <w:sz w:val="22"/>
          <w:szCs w:val="22"/>
          <w:lang w:val="en-GB"/>
        </w:rPr>
        <w:t>SDNSiP</w:t>
      </w:r>
      <w:proofErr w:type="spellEnd"/>
      <w:r w:rsidRPr="00310316">
        <w:rPr>
          <w:rFonts w:cstheme="minorHAnsi"/>
          <w:color w:val="000000" w:themeColor="text1"/>
          <w:sz w:val="22"/>
          <w:szCs w:val="22"/>
          <w:lang w:val="en-GB"/>
        </w:rPr>
        <w:t>, and Resolution No. 1/202</w:t>
      </w:r>
      <w:r w:rsidR="00511E15">
        <w:rPr>
          <w:rFonts w:cstheme="minorHAnsi"/>
          <w:color w:val="000000" w:themeColor="text1"/>
          <w:sz w:val="22"/>
          <w:szCs w:val="22"/>
          <w:lang w:val="en-GB"/>
        </w:rPr>
        <w:t>6</w:t>
      </w:r>
      <w:r w:rsidRPr="00310316">
        <w:rPr>
          <w:rFonts w:cstheme="minorHAnsi"/>
          <w:color w:val="000000" w:themeColor="text1"/>
          <w:sz w:val="22"/>
          <w:szCs w:val="22"/>
          <w:lang w:val="en-GB"/>
        </w:rPr>
        <w:t xml:space="preserve"> of the </w:t>
      </w:r>
      <w:proofErr w:type="spellStart"/>
      <w:r w:rsidR="00BB029C" w:rsidRPr="00310316">
        <w:rPr>
          <w:rFonts w:cstheme="minorHAnsi"/>
          <w:color w:val="000000" w:themeColor="text1"/>
          <w:sz w:val="22"/>
          <w:szCs w:val="22"/>
          <w:lang w:val="en-GB"/>
        </w:rPr>
        <w:t>SDNSiP</w:t>
      </w:r>
      <w:proofErr w:type="spellEnd"/>
      <w:r w:rsidR="00BB029C" w:rsidRPr="00310316">
        <w:rPr>
          <w:rFonts w:cstheme="minorHAnsi"/>
          <w:color w:val="000000" w:themeColor="text1"/>
          <w:sz w:val="22"/>
          <w:szCs w:val="22"/>
          <w:lang w:val="en-GB"/>
        </w:rPr>
        <w:t xml:space="preserve"> </w:t>
      </w:r>
      <w:r w:rsidRPr="00310316">
        <w:rPr>
          <w:rFonts w:cstheme="minorHAnsi"/>
          <w:color w:val="000000" w:themeColor="text1"/>
          <w:sz w:val="22"/>
          <w:szCs w:val="22"/>
          <w:lang w:val="en-GB"/>
        </w:rPr>
        <w:t>Council of 4 March 202</w:t>
      </w:r>
      <w:r w:rsidR="00511E15">
        <w:rPr>
          <w:rFonts w:cstheme="minorHAnsi"/>
          <w:color w:val="000000" w:themeColor="text1"/>
          <w:sz w:val="22"/>
          <w:szCs w:val="22"/>
          <w:lang w:val="en-GB"/>
        </w:rPr>
        <w:t>6</w:t>
      </w:r>
      <w:r w:rsidRPr="00310316">
        <w:rPr>
          <w:rFonts w:cstheme="minorHAnsi"/>
          <w:color w:val="000000" w:themeColor="text1"/>
          <w:sz w:val="22"/>
          <w:szCs w:val="22"/>
          <w:lang w:val="en-GB"/>
        </w:rPr>
        <w:t>, conducted the mid-term evaluation of Ms/Mr*</w:t>
      </w:r>
    </w:p>
    <w:p w14:paraId="2C1A8CFC" w14:textId="77777777" w:rsidR="00BB029C" w:rsidRPr="00511E15" w:rsidRDefault="00BB029C" w:rsidP="009E3682">
      <w:pPr>
        <w:pStyle w:val="Akapitzlist"/>
        <w:jc w:val="both"/>
        <w:rPr>
          <w:rFonts w:cstheme="minorHAnsi"/>
          <w:sz w:val="22"/>
          <w:szCs w:val="22"/>
          <w:lang w:val="en-AU"/>
        </w:rPr>
      </w:pPr>
    </w:p>
    <w:p w14:paraId="26741785" w14:textId="7DCC926E" w:rsidR="009E3682" w:rsidRPr="00BB029C" w:rsidRDefault="009E3682" w:rsidP="009E3682">
      <w:pPr>
        <w:pStyle w:val="Akapitzlist"/>
        <w:jc w:val="both"/>
        <w:rPr>
          <w:rFonts w:cstheme="minorHAnsi"/>
          <w:sz w:val="22"/>
          <w:szCs w:val="22"/>
          <w:lang w:val="en-GB"/>
        </w:rPr>
      </w:pPr>
      <w:r w:rsidRPr="00BB029C">
        <w:rPr>
          <w:rFonts w:cstheme="minorHAnsi"/>
          <w:sz w:val="22"/>
          <w:szCs w:val="22"/>
          <w:lang w:val="en-GB"/>
        </w:rPr>
        <w:t>………………………………………………………………………</w:t>
      </w:r>
      <w:r w:rsidR="00416DC5" w:rsidRPr="00BB029C">
        <w:rPr>
          <w:rFonts w:cstheme="minorHAnsi"/>
          <w:sz w:val="22"/>
          <w:szCs w:val="22"/>
          <w:lang w:val="en-GB"/>
        </w:rPr>
        <w:t>……………………………………………………………………</w:t>
      </w:r>
      <w:r w:rsidR="0079690E" w:rsidRPr="00BB029C">
        <w:rPr>
          <w:rFonts w:cstheme="minorHAnsi"/>
          <w:sz w:val="22"/>
          <w:szCs w:val="22"/>
          <w:lang w:val="en-GB"/>
        </w:rPr>
        <w:t>……….</w:t>
      </w:r>
      <w:r w:rsidR="00416DC5" w:rsidRPr="00BB029C">
        <w:rPr>
          <w:rFonts w:cstheme="minorHAnsi"/>
          <w:sz w:val="22"/>
          <w:szCs w:val="22"/>
          <w:lang w:val="en-GB"/>
        </w:rPr>
        <w:t>.</w:t>
      </w:r>
      <w:r w:rsidRPr="00BB029C">
        <w:rPr>
          <w:rFonts w:cstheme="minorHAnsi"/>
          <w:sz w:val="22"/>
          <w:szCs w:val="22"/>
          <w:lang w:val="en-GB"/>
        </w:rPr>
        <w:t>,</w:t>
      </w:r>
    </w:p>
    <w:p w14:paraId="0F219658" w14:textId="77777777" w:rsidR="009E3682" w:rsidRPr="00BB029C" w:rsidRDefault="009E3682" w:rsidP="009E3682">
      <w:pPr>
        <w:pStyle w:val="Akapitzlist"/>
        <w:jc w:val="both"/>
        <w:rPr>
          <w:rFonts w:cstheme="minorHAnsi"/>
          <w:sz w:val="22"/>
          <w:szCs w:val="22"/>
          <w:lang w:val="en-GB"/>
        </w:rPr>
      </w:pPr>
    </w:p>
    <w:p w14:paraId="1BD09DC0" w14:textId="77777777" w:rsidR="00BB029C" w:rsidRPr="00BB029C" w:rsidRDefault="00BB029C" w:rsidP="00BB029C">
      <w:pPr>
        <w:pStyle w:val="Akapitzlist"/>
        <w:jc w:val="both"/>
        <w:rPr>
          <w:rFonts w:cstheme="minorHAnsi"/>
          <w:sz w:val="22"/>
          <w:szCs w:val="22"/>
          <w:lang w:val="en-GB"/>
        </w:rPr>
      </w:pPr>
      <w:r w:rsidRPr="00BB029C">
        <w:rPr>
          <w:rFonts w:cstheme="minorHAnsi"/>
          <w:sz w:val="22"/>
          <w:szCs w:val="22"/>
          <w:lang w:val="en-GB"/>
        </w:rPr>
        <w:t>preparing a doctoral dissertation in the discipline:</w:t>
      </w:r>
    </w:p>
    <w:p w14:paraId="65734022" w14:textId="77777777" w:rsidR="00D85BDC" w:rsidRPr="00BB029C" w:rsidRDefault="00D85BDC" w:rsidP="009E3682">
      <w:pPr>
        <w:pStyle w:val="Akapitzlist"/>
        <w:jc w:val="both"/>
        <w:rPr>
          <w:rFonts w:cstheme="minorHAnsi"/>
          <w:sz w:val="22"/>
          <w:szCs w:val="22"/>
          <w:lang w:val="en-GB"/>
        </w:rPr>
      </w:pPr>
    </w:p>
    <w:p w14:paraId="117036FD" w14:textId="3AE36864" w:rsidR="009E3682" w:rsidRPr="00511E15" w:rsidRDefault="009E3682" w:rsidP="009E3682">
      <w:pPr>
        <w:pStyle w:val="Akapitzlist"/>
        <w:jc w:val="both"/>
        <w:rPr>
          <w:rFonts w:cstheme="minorHAnsi"/>
          <w:sz w:val="22"/>
          <w:szCs w:val="22"/>
          <w:lang w:val="en-AU"/>
        </w:rPr>
      </w:pPr>
      <w:r w:rsidRPr="00511E15">
        <w:rPr>
          <w:rFonts w:cstheme="minorHAnsi"/>
          <w:sz w:val="22"/>
          <w:szCs w:val="22"/>
          <w:lang w:val="en-AU"/>
        </w:rPr>
        <w:t>…………………………………………………………………………………………</w:t>
      </w:r>
      <w:r w:rsidR="00416DC5" w:rsidRPr="00511E15">
        <w:rPr>
          <w:rFonts w:cstheme="minorHAnsi"/>
          <w:sz w:val="22"/>
          <w:szCs w:val="22"/>
          <w:lang w:val="en-AU"/>
        </w:rPr>
        <w:t>……………………………………………………</w:t>
      </w:r>
      <w:r w:rsidR="0079690E" w:rsidRPr="00511E15">
        <w:rPr>
          <w:rFonts w:cstheme="minorHAnsi"/>
          <w:sz w:val="22"/>
          <w:szCs w:val="22"/>
          <w:lang w:val="en-AU"/>
        </w:rPr>
        <w:t>……</w:t>
      </w:r>
      <w:r w:rsidR="00A80A0B" w:rsidRPr="00511E15">
        <w:rPr>
          <w:rFonts w:cstheme="minorHAnsi"/>
          <w:sz w:val="22"/>
          <w:szCs w:val="22"/>
          <w:lang w:val="en-AU"/>
        </w:rPr>
        <w:t>…</w:t>
      </w:r>
    </w:p>
    <w:p w14:paraId="18FA4B33" w14:textId="77777777" w:rsidR="009E3682" w:rsidRPr="00511E15" w:rsidRDefault="009E3682" w:rsidP="009E3682">
      <w:pPr>
        <w:pStyle w:val="Akapitzlist"/>
        <w:jc w:val="both"/>
        <w:rPr>
          <w:rFonts w:cstheme="minorHAnsi"/>
          <w:sz w:val="22"/>
          <w:szCs w:val="22"/>
          <w:lang w:val="en-AU"/>
        </w:rPr>
      </w:pPr>
    </w:p>
    <w:p w14:paraId="55239B59" w14:textId="78846CD2" w:rsidR="009E3682" w:rsidRPr="00511E15" w:rsidRDefault="00BB029C" w:rsidP="009E3682">
      <w:pPr>
        <w:pStyle w:val="Akapitzlist"/>
        <w:jc w:val="both"/>
        <w:rPr>
          <w:rFonts w:cstheme="minorHAnsi"/>
          <w:sz w:val="22"/>
          <w:szCs w:val="22"/>
          <w:lang w:val="en-AU"/>
        </w:rPr>
      </w:pPr>
      <w:r w:rsidRPr="00511E15">
        <w:rPr>
          <w:rFonts w:cstheme="minorHAnsi"/>
          <w:sz w:val="22"/>
          <w:szCs w:val="22"/>
          <w:lang w:val="en-AU"/>
        </w:rPr>
        <w:t>topic:</w:t>
      </w:r>
    </w:p>
    <w:p w14:paraId="6CD0F10C" w14:textId="26BC51FF" w:rsidR="00416DC5" w:rsidRPr="00511E15" w:rsidRDefault="00416DC5" w:rsidP="009E3682">
      <w:pPr>
        <w:pStyle w:val="Akapitzlist"/>
        <w:jc w:val="both"/>
        <w:rPr>
          <w:rFonts w:cstheme="minorHAnsi"/>
          <w:sz w:val="22"/>
          <w:szCs w:val="22"/>
          <w:lang w:val="en-AU"/>
        </w:rPr>
      </w:pPr>
    </w:p>
    <w:p w14:paraId="21A26833" w14:textId="5DC953D5" w:rsidR="00416DC5" w:rsidRPr="00511E15" w:rsidRDefault="00416DC5" w:rsidP="00DB0EDE">
      <w:pPr>
        <w:pStyle w:val="Akapitzlist"/>
        <w:spacing w:line="360" w:lineRule="auto"/>
        <w:jc w:val="both"/>
        <w:rPr>
          <w:rFonts w:cstheme="minorHAnsi"/>
          <w:sz w:val="22"/>
          <w:szCs w:val="22"/>
          <w:lang w:val="en-AU"/>
        </w:rPr>
      </w:pPr>
      <w:r w:rsidRPr="00511E15">
        <w:rPr>
          <w:rFonts w:cstheme="minorHAnsi"/>
          <w:sz w:val="22"/>
          <w:szCs w:val="22"/>
          <w:lang w:val="en-AU"/>
        </w:rPr>
        <w:t>………………………………………………………………………………………………………………………………………………</w:t>
      </w:r>
      <w:r w:rsidR="0079690E" w:rsidRPr="00511E15">
        <w:rPr>
          <w:rFonts w:cstheme="minorHAnsi"/>
          <w:sz w:val="22"/>
          <w:szCs w:val="22"/>
          <w:lang w:val="en-AU"/>
        </w:rPr>
        <w:t>……</w:t>
      </w:r>
      <w:r w:rsidR="00A80A0B" w:rsidRPr="00511E15">
        <w:rPr>
          <w:rFonts w:cstheme="minorHAnsi"/>
          <w:sz w:val="22"/>
          <w:szCs w:val="22"/>
          <w:lang w:val="en-AU"/>
        </w:rPr>
        <w:t>………………………………………………………………………………………………………………………………………………………………</w:t>
      </w:r>
    </w:p>
    <w:p w14:paraId="5D9D54BC" w14:textId="7891301D" w:rsidR="004B699A" w:rsidRDefault="004B699A" w:rsidP="00A80A0B">
      <w:pPr>
        <w:pStyle w:val="Akapitzlist"/>
        <w:jc w:val="both"/>
        <w:rPr>
          <w:rFonts w:cstheme="minorHAnsi"/>
          <w:sz w:val="22"/>
          <w:szCs w:val="22"/>
          <w:lang w:val="en-GB"/>
        </w:rPr>
      </w:pPr>
      <w:r w:rsidRPr="004B699A">
        <w:rPr>
          <w:rFonts w:cstheme="minorHAnsi"/>
          <w:sz w:val="22"/>
          <w:szCs w:val="22"/>
          <w:lang w:val="en-GB"/>
        </w:rPr>
        <w:t>After reviewing the documentation and the outcomes of the implementation of the Individual Research Plan and conducting the examination interview with the student, the Committee evaluated the degree of completion of the tasks planned in the Individual Research Plan at ……… /100*.</w:t>
      </w:r>
    </w:p>
    <w:p w14:paraId="4383FCA4" w14:textId="77777777" w:rsidR="00511E15" w:rsidRPr="004B699A" w:rsidRDefault="00511E15" w:rsidP="00A80A0B">
      <w:pPr>
        <w:pStyle w:val="Akapitzlist"/>
        <w:jc w:val="both"/>
        <w:rPr>
          <w:rFonts w:cstheme="minorHAnsi"/>
          <w:sz w:val="22"/>
          <w:szCs w:val="22"/>
          <w:lang w:val="en-GB"/>
        </w:rPr>
      </w:pPr>
    </w:p>
    <w:p w14:paraId="6BD0652C" w14:textId="1AB82186" w:rsidR="00A80A0B" w:rsidRPr="009C245F" w:rsidRDefault="009C245F" w:rsidP="00A80A0B">
      <w:pPr>
        <w:pStyle w:val="Akapitzlist"/>
        <w:jc w:val="both"/>
        <w:rPr>
          <w:rFonts w:cstheme="minorHAnsi"/>
          <w:sz w:val="22"/>
          <w:szCs w:val="22"/>
          <w:lang w:val="en-GB"/>
        </w:rPr>
      </w:pPr>
      <w:r w:rsidRPr="009C245F">
        <w:rPr>
          <w:rFonts w:cstheme="minorHAnsi"/>
          <w:sz w:val="22"/>
          <w:szCs w:val="22"/>
          <w:lang w:val="en-GB"/>
        </w:rPr>
        <w:t xml:space="preserve">Based on the framework criteria for the mid-term evaluation in the Doctoral School of </w:t>
      </w:r>
      <w:r>
        <w:rPr>
          <w:rFonts w:cstheme="minorHAnsi"/>
          <w:sz w:val="22"/>
          <w:szCs w:val="22"/>
          <w:lang w:val="en-GB"/>
        </w:rPr>
        <w:t xml:space="preserve">Exact and </w:t>
      </w:r>
      <w:r w:rsidRPr="009C245F">
        <w:rPr>
          <w:rFonts w:cstheme="minorHAnsi"/>
          <w:sz w:val="22"/>
          <w:szCs w:val="22"/>
          <w:lang w:val="en-GB"/>
        </w:rPr>
        <w:t>Natural Scienc</w:t>
      </w:r>
      <w:r>
        <w:rPr>
          <w:rFonts w:cstheme="minorHAnsi"/>
          <w:sz w:val="22"/>
          <w:szCs w:val="22"/>
          <w:lang w:val="en-GB"/>
        </w:rPr>
        <w:t>es</w:t>
      </w:r>
    </w:p>
    <w:p w14:paraId="15B2D833" w14:textId="32BD7884" w:rsidR="00A80A0B" w:rsidRPr="009C245F" w:rsidRDefault="00A80A0B" w:rsidP="00A80A0B">
      <w:pPr>
        <w:pStyle w:val="Akapitzlist"/>
        <w:jc w:val="both"/>
        <w:rPr>
          <w:rFonts w:cstheme="minorHAnsi"/>
          <w:sz w:val="22"/>
          <w:szCs w:val="22"/>
          <w:lang w:val="en-GB"/>
        </w:rPr>
      </w:pPr>
    </w:p>
    <w:p w14:paraId="520B8B89" w14:textId="7340F4D1" w:rsidR="009E3682" w:rsidRPr="00AA7F0F" w:rsidRDefault="00AA7F0F" w:rsidP="00A80A0B">
      <w:pPr>
        <w:pStyle w:val="Akapitzlist"/>
        <w:jc w:val="center"/>
        <w:rPr>
          <w:rFonts w:cstheme="minorHAnsi"/>
          <w:sz w:val="22"/>
          <w:szCs w:val="22"/>
          <w:lang w:val="en-GB"/>
        </w:rPr>
      </w:pPr>
      <w:r w:rsidRPr="00AA7F0F">
        <w:rPr>
          <w:rFonts w:cstheme="minorHAnsi"/>
          <w:b/>
          <w:bCs/>
          <w:sz w:val="22"/>
          <w:szCs w:val="22"/>
          <w:lang w:val="en-GB"/>
        </w:rPr>
        <w:t>The Committee issues a positive / negative evaluation*</w:t>
      </w:r>
      <w:r>
        <w:rPr>
          <w:rFonts w:cstheme="minorHAnsi"/>
          <w:b/>
          <w:bCs/>
          <w:sz w:val="22"/>
          <w:szCs w:val="22"/>
          <w:lang w:val="en-GB"/>
        </w:rPr>
        <w:t>*</w:t>
      </w:r>
    </w:p>
    <w:p w14:paraId="1FF4D752" w14:textId="3156F9ED" w:rsidR="009E3682" w:rsidRPr="00AA7F0F" w:rsidRDefault="009E3682" w:rsidP="009E3682">
      <w:pPr>
        <w:pStyle w:val="Akapitzlist"/>
        <w:rPr>
          <w:rFonts w:cstheme="minorHAnsi"/>
          <w:sz w:val="22"/>
          <w:szCs w:val="22"/>
          <w:u w:val="single"/>
          <w:lang w:val="en-GB"/>
        </w:rPr>
      </w:pPr>
    </w:p>
    <w:p w14:paraId="26F30240" w14:textId="03B7334D" w:rsidR="00CA0478" w:rsidRPr="00511E15" w:rsidRDefault="00511E15" w:rsidP="00C86C59">
      <w:pPr>
        <w:ind w:firstLine="708"/>
        <w:rPr>
          <w:rFonts w:cstheme="minorHAnsi"/>
          <w:b/>
          <w:u w:val="single"/>
          <w:lang w:val="en-AU"/>
        </w:rPr>
      </w:pPr>
      <w:r>
        <w:rPr>
          <w:rFonts w:cstheme="minorHAnsi"/>
          <w:b/>
          <w:u w:val="single"/>
          <w:lang w:val="en-AU"/>
        </w:rPr>
        <w:t>Detailed comments and recommendation</w:t>
      </w:r>
      <w:r w:rsidR="00C13698" w:rsidRPr="00511E15">
        <w:rPr>
          <w:rFonts w:cstheme="minorHAnsi"/>
          <w:b/>
          <w:u w:val="single"/>
          <w:lang w:val="en-AU"/>
        </w:rPr>
        <w:t xml:space="preserve"> of the Committee</w:t>
      </w:r>
    </w:p>
    <w:tbl>
      <w:tblPr>
        <w:tblStyle w:val="Tabela-Siatka"/>
        <w:tblW w:w="0" w:type="auto"/>
        <w:tblInd w:w="720" w:type="dxa"/>
        <w:tblLayout w:type="fixed"/>
        <w:tblLook w:val="04A0" w:firstRow="1" w:lastRow="0" w:firstColumn="1" w:lastColumn="0" w:noHBand="0" w:noVBand="1"/>
      </w:tblPr>
      <w:tblGrid>
        <w:gridCol w:w="3244"/>
        <w:gridCol w:w="5664"/>
      </w:tblGrid>
      <w:tr w:rsidR="00511E15" w:rsidRPr="002438D4" w14:paraId="60741DB0" w14:textId="77777777" w:rsidTr="003877AA">
        <w:tc>
          <w:tcPr>
            <w:tcW w:w="3244" w:type="dxa"/>
            <w:vAlign w:val="center"/>
          </w:tcPr>
          <w:p w14:paraId="2D895A21" w14:textId="2B559697" w:rsidR="00511E15" w:rsidRPr="00511E15" w:rsidRDefault="00511E15" w:rsidP="003877AA">
            <w:pPr>
              <w:pStyle w:val="Akapitzlist"/>
              <w:ind w:left="163" w:hanging="163"/>
              <w:rPr>
                <w:rFonts w:cstheme="minorHAnsi"/>
                <w:sz w:val="22"/>
                <w:szCs w:val="22"/>
                <w:lang w:val="en-AU"/>
              </w:rPr>
            </w:pPr>
            <w:r w:rsidRPr="00511E15">
              <w:rPr>
                <w:rFonts w:cstheme="minorHAnsi"/>
                <w:color w:val="000000" w:themeColor="text1"/>
                <w:sz w:val="22"/>
                <w:szCs w:val="22"/>
                <w:lang w:val="en-AU"/>
              </w:rPr>
              <w:t>1. Strong points of doctoral s</w:t>
            </w:r>
            <w:r>
              <w:rPr>
                <w:rFonts w:cstheme="minorHAnsi"/>
                <w:color w:val="000000" w:themeColor="text1"/>
                <w:sz w:val="22"/>
                <w:szCs w:val="22"/>
                <w:lang w:val="en-AU"/>
              </w:rPr>
              <w:t>tudents’ work</w:t>
            </w:r>
          </w:p>
        </w:tc>
        <w:tc>
          <w:tcPr>
            <w:tcW w:w="5664" w:type="dxa"/>
            <w:vAlign w:val="center"/>
          </w:tcPr>
          <w:p w14:paraId="09536C73" w14:textId="77777777" w:rsidR="00511E15" w:rsidRPr="00511E15" w:rsidRDefault="00511E15" w:rsidP="003877AA">
            <w:pPr>
              <w:pStyle w:val="Akapitzlist"/>
              <w:spacing w:line="360" w:lineRule="auto"/>
              <w:ind w:left="0"/>
              <w:rPr>
                <w:rFonts w:cstheme="minorHAnsi"/>
                <w:sz w:val="22"/>
                <w:szCs w:val="22"/>
                <w:lang w:val="en-AU"/>
              </w:rPr>
            </w:pPr>
          </w:p>
        </w:tc>
      </w:tr>
      <w:tr w:rsidR="00511E15" w:rsidRPr="002438D4" w14:paraId="57DB272B" w14:textId="77777777" w:rsidTr="003877AA">
        <w:tc>
          <w:tcPr>
            <w:tcW w:w="3244" w:type="dxa"/>
            <w:vAlign w:val="center"/>
          </w:tcPr>
          <w:p w14:paraId="61A3E5B1" w14:textId="20D409A1" w:rsidR="00511E15" w:rsidRPr="00511E15" w:rsidRDefault="00511E15" w:rsidP="003877AA">
            <w:pPr>
              <w:pStyle w:val="Akapitzlist"/>
              <w:ind w:left="163" w:hanging="163"/>
              <w:rPr>
                <w:rFonts w:cstheme="minorHAnsi"/>
                <w:sz w:val="22"/>
                <w:szCs w:val="22"/>
                <w:lang w:val="en-AU"/>
              </w:rPr>
            </w:pPr>
            <w:r w:rsidRPr="00511E15">
              <w:rPr>
                <w:rFonts w:cstheme="minorHAnsi"/>
                <w:color w:val="000000" w:themeColor="text1"/>
                <w:sz w:val="22"/>
                <w:szCs w:val="22"/>
                <w:lang w:val="en-AU"/>
              </w:rPr>
              <w:t>2. Areas requiring improvement or further development</w:t>
            </w:r>
          </w:p>
        </w:tc>
        <w:tc>
          <w:tcPr>
            <w:tcW w:w="5664" w:type="dxa"/>
            <w:vAlign w:val="center"/>
          </w:tcPr>
          <w:p w14:paraId="67AFA1B2" w14:textId="77777777" w:rsidR="00511E15" w:rsidRPr="00511E15" w:rsidRDefault="00511E15" w:rsidP="003877AA">
            <w:pPr>
              <w:pStyle w:val="Akapitzlist"/>
              <w:spacing w:line="360" w:lineRule="auto"/>
              <w:ind w:left="0"/>
              <w:rPr>
                <w:rFonts w:cstheme="minorHAnsi"/>
                <w:sz w:val="22"/>
                <w:szCs w:val="22"/>
                <w:lang w:val="en-AU"/>
              </w:rPr>
            </w:pPr>
          </w:p>
        </w:tc>
      </w:tr>
      <w:tr w:rsidR="00511E15" w:rsidRPr="00C8111A" w14:paraId="396935A3" w14:textId="77777777" w:rsidTr="003877AA">
        <w:tc>
          <w:tcPr>
            <w:tcW w:w="3244" w:type="dxa"/>
            <w:vAlign w:val="center"/>
          </w:tcPr>
          <w:p w14:paraId="0D7A7FFB" w14:textId="4FA503A5" w:rsidR="00511E15" w:rsidRPr="00511E15" w:rsidRDefault="00511E15" w:rsidP="003877AA">
            <w:pPr>
              <w:pStyle w:val="Akapitzlist"/>
              <w:ind w:left="0"/>
              <w:rPr>
                <w:rFonts w:cstheme="minorHAnsi"/>
                <w:sz w:val="22"/>
                <w:szCs w:val="22"/>
              </w:rPr>
            </w:pPr>
            <w:r>
              <w:rPr>
                <w:rFonts w:cstheme="minorHAnsi"/>
                <w:color w:val="000000" w:themeColor="text1"/>
                <w:sz w:val="22"/>
                <w:szCs w:val="22"/>
              </w:rPr>
              <w:t xml:space="preserve">3. </w:t>
            </w:r>
            <w:proofErr w:type="spellStart"/>
            <w:r>
              <w:rPr>
                <w:rFonts w:cstheme="minorHAnsi"/>
                <w:color w:val="000000" w:themeColor="text1"/>
                <w:sz w:val="22"/>
                <w:szCs w:val="22"/>
              </w:rPr>
              <w:t>Committee’s</w:t>
            </w:r>
            <w:proofErr w:type="spellEnd"/>
            <w:r>
              <w:rPr>
                <w:rFonts w:cstheme="minorHAnsi"/>
                <w:color w:val="000000" w:themeColor="text1"/>
                <w:sz w:val="22"/>
                <w:szCs w:val="22"/>
              </w:rPr>
              <w:t xml:space="preserve"> </w:t>
            </w:r>
            <w:proofErr w:type="spellStart"/>
            <w:r>
              <w:rPr>
                <w:rFonts w:cstheme="minorHAnsi"/>
                <w:color w:val="000000" w:themeColor="text1"/>
                <w:sz w:val="22"/>
                <w:szCs w:val="22"/>
              </w:rPr>
              <w:t>recommendation</w:t>
            </w:r>
            <w:proofErr w:type="spellEnd"/>
          </w:p>
        </w:tc>
        <w:tc>
          <w:tcPr>
            <w:tcW w:w="5664" w:type="dxa"/>
            <w:vAlign w:val="center"/>
          </w:tcPr>
          <w:p w14:paraId="2F8C6E1E" w14:textId="77777777" w:rsidR="00511E15" w:rsidRPr="00C8111A" w:rsidRDefault="00511E15" w:rsidP="003877AA">
            <w:pPr>
              <w:pStyle w:val="Akapitzlist"/>
              <w:spacing w:line="360" w:lineRule="auto"/>
              <w:ind w:left="0"/>
              <w:rPr>
                <w:rFonts w:cstheme="minorHAnsi"/>
                <w:sz w:val="22"/>
                <w:szCs w:val="22"/>
              </w:rPr>
            </w:pPr>
          </w:p>
        </w:tc>
      </w:tr>
      <w:tr w:rsidR="00511E15" w:rsidRPr="00C8111A" w14:paraId="2BA9795E" w14:textId="77777777" w:rsidTr="003877AA">
        <w:tc>
          <w:tcPr>
            <w:tcW w:w="3244" w:type="dxa"/>
            <w:vAlign w:val="center"/>
          </w:tcPr>
          <w:p w14:paraId="143B85A9" w14:textId="398A8079" w:rsidR="00511E15" w:rsidRPr="00C8111A" w:rsidRDefault="00511E15" w:rsidP="003877AA">
            <w:pPr>
              <w:pStyle w:val="Akapitzlist"/>
              <w:ind w:left="0"/>
              <w:rPr>
                <w:rFonts w:cstheme="minorHAnsi"/>
                <w:sz w:val="22"/>
                <w:szCs w:val="22"/>
              </w:rPr>
            </w:pPr>
            <w:r>
              <w:rPr>
                <w:rFonts w:cstheme="minorHAnsi"/>
                <w:sz w:val="22"/>
                <w:szCs w:val="22"/>
              </w:rPr>
              <w:t xml:space="preserve">4. </w:t>
            </w:r>
            <w:proofErr w:type="spellStart"/>
            <w:r>
              <w:rPr>
                <w:rFonts w:cstheme="minorHAnsi"/>
                <w:sz w:val="22"/>
                <w:szCs w:val="22"/>
              </w:rPr>
              <w:t>Other</w:t>
            </w:r>
            <w:proofErr w:type="spellEnd"/>
            <w:r>
              <w:rPr>
                <w:rFonts w:cstheme="minorHAnsi"/>
                <w:sz w:val="22"/>
                <w:szCs w:val="22"/>
              </w:rPr>
              <w:t xml:space="preserve"> </w:t>
            </w:r>
            <w:proofErr w:type="spellStart"/>
            <w:r>
              <w:rPr>
                <w:rFonts w:cstheme="minorHAnsi"/>
                <w:sz w:val="22"/>
                <w:szCs w:val="22"/>
              </w:rPr>
              <w:t>comments</w:t>
            </w:r>
            <w:proofErr w:type="spellEnd"/>
          </w:p>
        </w:tc>
        <w:tc>
          <w:tcPr>
            <w:tcW w:w="5664" w:type="dxa"/>
            <w:vAlign w:val="center"/>
          </w:tcPr>
          <w:p w14:paraId="4A8356E5" w14:textId="77777777" w:rsidR="00511E15" w:rsidRPr="00C8111A" w:rsidRDefault="00511E15" w:rsidP="003877AA">
            <w:pPr>
              <w:pStyle w:val="Akapitzlist"/>
              <w:spacing w:line="360" w:lineRule="auto"/>
              <w:ind w:left="0"/>
              <w:rPr>
                <w:rFonts w:cstheme="minorHAnsi"/>
                <w:sz w:val="22"/>
                <w:szCs w:val="22"/>
              </w:rPr>
            </w:pPr>
          </w:p>
        </w:tc>
      </w:tr>
    </w:tbl>
    <w:p w14:paraId="55573864" w14:textId="77777777" w:rsidR="00C86C59" w:rsidRDefault="00C86C59" w:rsidP="004C0F2C">
      <w:pPr>
        <w:pStyle w:val="Akapitzlist"/>
        <w:jc w:val="both"/>
        <w:rPr>
          <w:rFonts w:cstheme="minorHAnsi"/>
          <w:sz w:val="22"/>
          <w:szCs w:val="22"/>
          <w:lang w:val="en-AU"/>
        </w:rPr>
      </w:pPr>
    </w:p>
    <w:p w14:paraId="428227E8" w14:textId="77777777" w:rsidR="00C86C59" w:rsidRDefault="00C86C59" w:rsidP="004C0F2C">
      <w:pPr>
        <w:pStyle w:val="Akapitzlist"/>
        <w:jc w:val="both"/>
        <w:rPr>
          <w:rFonts w:cstheme="minorHAnsi"/>
          <w:sz w:val="22"/>
          <w:szCs w:val="22"/>
          <w:lang w:val="en-AU"/>
        </w:rPr>
      </w:pPr>
    </w:p>
    <w:p w14:paraId="75885386" w14:textId="77777777" w:rsidR="00C86C59" w:rsidRDefault="00C86C59" w:rsidP="004C0F2C">
      <w:pPr>
        <w:pStyle w:val="Akapitzlist"/>
        <w:jc w:val="both"/>
        <w:rPr>
          <w:rFonts w:cstheme="minorHAnsi"/>
          <w:sz w:val="22"/>
          <w:szCs w:val="22"/>
          <w:lang w:val="en-AU"/>
        </w:rPr>
      </w:pPr>
    </w:p>
    <w:p w14:paraId="392652E9" w14:textId="1641CDFE" w:rsidR="00C11CA6" w:rsidRPr="00B50C22" w:rsidRDefault="00B50C22" w:rsidP="004C0F2C">
      <w:pPr>
        <w:pStyle w:val="Akapitzlist"/>
        <w:jc w:val="both"/>
        <w:rPr>
          <w:rFonts w:cstheme="minorHAnsi"/>
          <w:lang w:val="en-GB"/>
        </w:rPr>
      </w:pPr>
      <w:r w:rsidRPr="00B50C22">
        <w:rPr>
          <w:rFonts w:cstheme="minorHAnsi"/>
          <w:sz w:val="22"/>
          <w:szCs w:val="22"/>
          <w:lang w:val="en-GB"/>
        </w:rPr>
        <w:t>A representative of the doctoral students, Ms/Mr ………………, did / did not*</w:t>
      </w:r>
      <w:r>
        <w:rPr>
          <w:rFonts w:cstheme="minorHAnsi"/>
          <w:sz w:val="22"/>
          <w:szCs w:val="22"/>
          <w:lang w:val="en-GB"/>
        </w:rPr>
        <w:t>*</w:t>
      </w:r>
      <w:r w:rsidRPr="00B50C22">
        <w:rPr>
          <w:rFonts w:cstheme="minorHAnsi"/>
          <w:sz w:val="22"/>
          <w:szCs w:val="22"/>
          <w:lang w:val="en-GB"/>
        </w:rPr>
        <w:t xml:space="preserve"> participate in the Committee’s meeting as an observer. </w:t>
      </w:r>
    </w:p>
    <w:p w14:paraId="5F118F23" w14:textId="589B8858" w:rsidR="00A05729" w:rsidRPr="00B50C22" w:rsidRDefault="00A05729" w:rsidP="009E3682">
      <w:pPr>
        <w:pStyle w:val="Akapitzlist"/>
        <w:rPr>
          <w:rFonts w:cstheme="minorHAnsi"/>
          <w:bCs/>
          <w:sz w:val="22"/>
          <w:szCs w:val="22"/>
          <w:lang w:val="en-GB"/>
        </w:rPr>
      </w:pPr>
    </w:p>
    <w:p w14:paraId="61CA8FDA" w14:textId="7AB0BB85" w:rsidR="00B35C8A" w:rsidRPr="00904395" w:rsidRDefault="00B50C22" w:rsidP="009E3682">
      <w:pPr>
        <w:pStyle w:val="Akapitzlist"/>
        <w:rPr>
          <w:rFonts w:cstheme="minorHAnsi"/>
          <w:bCs/>
          <w:sz w:val="22"/>
          <w:szCs w:val="22"/>
          <w:lang w:val="en-GB"/>
        </w:rPr>
      </w:pPr>
      <w:r w:rsidRPr="00B50C22">
        <w:rPr>
          <w:rFonts w:cstheme="minorHAnsi"/>
          <w:bCs/>
          <w:sz w:val="22"/>
          <w:szCs w:val="22"/>
          <w:lang w:val="en-GB"/>
        </w:rPr>
        <w:t>The meeting of the Evaluation Committee was held in on-site / online / hybrid* format.</w:t>
      </w:r>
      <w:r w:rsidR="00904395">
        <w:rPr>
          <w:rFonts w:cstheme="minorHAnsi"/>
          <w:bCs/>
          <w:sz w:val="22"/>
          <w:szCs w:val="22"/>
          <w:lang w:val="en-GB"/>
        </w:rPr>
        <w:t>*</w:t>
      </w:r>
      <w:r w:rsidR="00B35C8A" w:rsidRPr="00904395">
        <w:rPr>
          <w:rFonts w:cstheme="minorHAnsi"/>
          <w:bCs/>
          <w:sz w:val="22"/>
          <w:szCs w:val="22"/>
          <w:lang w:val="en-GB"/>
        </w:rPr>
        <w:t>*</w:t>
      </w:r>
    </w:p>
    <w:p w14:paraId="21EB47BA" w14:textId="061B64E2" w:rsidR="00C11CA6" w:rsidRPr="00904395" w:rsidRDefault="00C11CA6" w:rsidP="00C11CA6">
      <w:pPr>
        <w:ind w:left="6379"/>
        <w:rPr>
          <w:rFonts w:cstheme="minorHAnsi"/>
          <w:lang w:val="en-GB"/>
        </w:rPr>
      </w:pPr>
    </w:p>
    <w:p w14:paraId="63F9E93F" w14:textId="77777777" w:rsidR="008A5597" w:rsidRPr="00904395" w:rsidRDefault="008A5597" w:rsidP="00C11CA6">
      <w:pPr>
        <w:ind w:left="6379"/>
        <w:rPr>
          <w:rFonts w:cstheme="minorHAnsi"/>
          <w:lang w:val="en-GB"/>
        </w:rPr>
      </w:pPr>
    </w:p>
    <w:p w14:paraId="76CDDA26" w14:textId="4754C062" w:rsidR="00306D56" w:rsidRPr="00B16612" w:rsidRDefault="00754B6E" w:rsidP="00C11CA6">
      <w:pPr>
        <w:ind w:left="6379"/>
        <w:rPr>
          <w:rFonts w:cstheme="minorHAnsi"/>
          <w:lang w:val="en-GB"/>
        </w:rPr>
      </w:pPr>
      <w:r w:rsidRPr="00B16612">
        <w:rPr>
          <w:rFonts w:cstheme="minorHAnsi"/>
          <w:lang w:val="en-GB"/>
        </w:rPr>
        <w:t>Committee Chairperson</w:t>
      </w:r>
    </w:p>
    <w:p w14:paraId="4F91F472" w14:textId="77777777" w:rsidR="00C11CA6" w:rsidRPr="00B16612" w:rsidRDefault="00C11CA6" w:rsidP="00C11CA6">
      <w:pPr>
        <w:ind w:left="6379"/>
        <w:rPr>
          <w:rFonts w:cstheme="minorHAnsi"/>
          <w:lang w:val="en-GB"/>
        </w:rPr>
      </w:pPr>
    </w:p>
    <w:p w14:paraId="053B7EE2" w14:textId="76CB7542" w:rsidR="003B69E8" w:rsidRPr="00B16612" w:rsidRDefault="003B69E8" w:rsidP="003B69E8">
      <w:pPr>
        <w:ind w:left="6372" w:hanging="5663"/>
        <w:rPr>
          <w:rFonts w:cstheme="minorHAnsi"/>
          <w:lang w:val="en-GB"/>
        </w:rPr>
      </w:pPr>
      <w:proofErr w:type="spellStart"/>
      <w:r w:rsidRPr="00B16612">
        <w:rPr>
          <w:rFonts w:cstheme="minorHAnsi"/>
          <w:lang w:val="en-GB"/>
        </w:rPr>
        <w:t>Łódź</w:t>
      </w:r>
      <w:proofErr w:type="spellEnd"/>
      <w:r w:rsidRPr="00B16612">
        <w:rPr>
          <w:rFonts w:cstheme="minorHAnsi"/>
          <w:lang w:val="en-GB"/>
        </w:rPr>
        <w:t>, d</w:t>
      </w:r>
      <w:r w:rsidR="00754B6E" w:rsidRPr="00B16612">
        <w:rPr>
          <w:rFonts w:cstheme="minorHAnsi"/>
          <w:lang w:val="en-GB"/>
        </w:rPr>
        <w:t>ate</w:t>
      </w:r>
      <w:r w:rsidRPr="00B16612">
        <w:rPr>
          <w:rFonts w:cstheme="minorHAnsi"/>
          <w:lang w:val="en-GB"/>
        </w:rPr>
        <w:t xml:space="preserve"> ……………………..</w:t>
      </w:r>
      <w:r w:rsidRPr="00B16612">
        <w:rPr>
          <w:rFonts w:cstheme="minorHAnsi"/>
          <w:lang w:val="en-GB"/>
        </w:rPr>
        <w:tab/>
        <w:t>………………………………………</w:t>
      </w:r>
    </w:p>
    <w:p w14:paraId="4EA82DBF" w14:textId="7DF8296B" w:rsidR="008A6C8A" w:rsidRPr="00904395" w:rsidRDefault="00754B6E" w:rsidP="00904395">
      <w:pPr>
        <w:ind w:left="6379" w:firstLine="709"/>
        <w:rPr>
          <w:rFonts w:cstheme="minorHAnsi"/>
          <w:lang w:val="en-GB"/>
        </w:rPr>
      </w:pPr>
      <w:r w:rsidRPr="00B16612">
        <w:rPr>
          <w:rFonts w:cstheme="minorHAnsi"/>
          <w:lang w:val="en-GB"/>
        </w:rPr>
        <w:t>signature</w:t>
      </w:r>
    </w:p>
    <w:p w14:paraId="6D2C71B6" w14:textId="77777777" w:rsidR="009E3682" w:rsidRPr="00B16612" w:rsidRDefault="009E3682" w:rsidP="009E3682">
      <w:pPr>
        <w:jc w:val="right"/>
        <w:rPr>
          <w:rFonts w:cstheme="minorHAnsi"/>
          <w:lang w:val="en-GB"/>
        </w:rPr>
      </w:pPr>
    </w:p>
    <w:p w14:paraId="51C715CF" w14:textId="7F90C45A" w:rsidR="002A0C06" w:rsidRPr="00B16612" w:rsidRDefault="009E3682" w:rsidP="00D7112B">
      <w:pPr>
        <w:spacing w:after="0" w:line="240" w:lineRule="auto"/>
        <w:ind w:left="709"/>
        <w:rPr>
          <w:rFonts w:cstheme="minorHAnsi"/>
          <w:color w:val="000000" w:themeColor="text1"/>
          <w:vertAlign w:val="superscript"/>
          <w:lang w:val="en-GB"/>
        </w:rPr>
      </w:pPr>
      <w:r w:rsidRPr="00B16612">
        <w:rPr>
          <w:rFonts w:cstheme="minorHAnsi"/>
          <w:color w:val="000000" w:themeColor="text1"/>
          <w:lang w:val="en-GB"/>
        </w:rPr>
        <w:t xml:space="preserve">* </w:t>
      </w:r>
      <w:r w:rsidR="002A0C06" w:rsidRPr="00B16612">
        <w:rPr>
          <w:rFonts w:cstheme="minorHAnsi"/>
          <w:i/>
          <w:iCs/>
          <w:color w:val="000000" w:themeColor="text1"/>
          <w:sz w:val="18"/>
          <w:szCs w:val="18"/>
          <w:lang w:val="en-GB"/>
        </w:rPr>
        <w:t xml:space="preserve"> </w:t>
      </w:r>
      <w:r w:rsidR="00B16612" w:rsidRPr="00306D5F">
        <w:rPr>
          <w:rFonts w:cstheme="minorHAnsi"/>
          <w:i/>
          <w:iCs/>
          <w:color w:val="000000" w:themeColor="text1"/>
          <w:sz w:val="18"/>
          <w:szCs w:val="18"/>
          <w:lang w:val="en-GB"/>
        </w:rPr>
        <w:t>insert percentage level of completion of tasks in the I</w:t>
      </w:r>
      <w:r w:rsidR="00511E15">
        <w:rPr>
          <w:rFonts w:cstheme="minorHAnsi"/>
          <w:i/>
          <w:iCs/>
          <w:color w:val="000000" w:themeColor="text1"/>
          <w:sz w:val="18"/>
          <w:szCs w:val="18"/>
          <w:lang w:val="en-GB"/>
        </w:rPr>
        <w:t>ndividual Research Plan</w:t>
      </w:r>
    </w:p>
    <w:p w14:paraId="5EFE35EA" w14:textId="73A3253A" w:rsidR="009E3682" w:rsidRPr="00D64702" w:rsidRDefault="002A0C06" w:rsidP="00D7112B">
      <w:pPr>
        <w:ind w:left="709"/>
        <w:rPr>
          <w:rFonts w:cstheme="minorHAnsi"/>
          <w:i/>
          <w:iCs/>
          <w:color w:val="000000" w:themeColor="text1"/>
          <w:sz w:val="18"/>
          <w:szCs w:val="18"/>
          <w:lang w:val="en-GB"/>
        </w:rPr>
      </w:pPr>
      <w:r w:rsidRPr="00D64702">
        <w:rPr>
          <w:rFonts w:cstheme="minorHAnsi"/>
          <w:i/>
          <w:iCs/>
          <w:color w:val="000000" w:themeColor="text1"/>
          <w:sz w:val="18"/>
          <w:szCs w:val="18"/>
          <w:lang w:val="en-GB"/>
        </w:rPr>
        <w:t xml:space="preserve">** </w:t>
      </w:r>
      <w:r w:rsidR="00754B6E" w:rsidRPr="00D64702">
        <w:rPr>
          <w:rFonts w:cstheme="minorHAnsi"/>
          <w:i/>
          <w:iCs/>
          <w:color w:val="000000" w:themeColor="text1"/>
          <w:sz w:val="18"/>
          <w:szCs w:val="18"/>
          <w:lang w:val="en-GB"/>
        </w:rPr>
        <w:t>delete as appropriate</w:t>
      </w:r>
    </w:p>
    <w:p w14:paraId="2793AD53" w14:textId="6F964944" w:rsidR="00A80A0B" w:rsidRPr="00D64702" w:rsidRDefault="00A80A0B" w:rsidP="00D7112B">
      <w:pPr>
        <w:ind w:left="709"/>
        <w:rPr>
          <w:rFonts w:cstheme="minorHAnsi"/>
          <w:color w:val="000000" w:themeColor="text1"/>
          <w:lang w:val="en-GB"/>
        </w:rPr>
      </w:pPr>
    </w:p>
    <w:p w14:paraId="19AE5844" w14:textId="239F2AA1" w:rsidR="003B69E8" w:rsidRPr="00D64702" w:rsidRDefault="00D64702" w:rsidP="00D7112B">
      <w:pPr>
        <w:ind w:left="709"/>
        <w:rPr>
          <w:rFonts w:ascii="Calibri" w:hAnsi="Calibri" w:cs="Calibri"/>
          <w:i/>
          <w:iCs/>
          <w:color w:val="000000" w:themeColor="text1"/>
          <w:lang w:val="en-GB"/>
        </w:rPr>
      </w:pPr>
      <w:r w:rsidRPr="00D64702">
        <w:rPr>
          <w:rFonts w:ascii="Calibri" w:hAnsi="Calibri" w:cs="Calibri"/>
          <w:i/>
          <w:iCs/>
          <w:color w:val="000000" w:themeColor="text1"/>
          <w:lang w:val="en-GB"/>
        </w:rPr>
        <w:t>Notes on preparing the report:</w:t>
      </w:r>
    </w:p>
    <w:p w14:paraId="4C34FB23" w14:textId="4FC85242" w:rsidR="00C86C59" w:rsidRPr="00C86C59" w:rsidRDefault="00C86C59" w:rsidP="00C86C59">
      <w:pPr>
        <w:spacing w:after="0" w:line="240" w:lineRule="auto"/>
        <w:ind w:left="851" w:hanging="142"/>
        <w:rPr>
          <w:rFonts w:ascii="Calibri" w:hAnsi="Calibri" w:cs="Calibri"/>
          <w:color w:val="000000" w:themeColor="text1"/>
          <w:lang w:val="en-GB"/>
        </w:rPr>
      </w:pPr>
      <w:r>
        <w:rPr>
          <w:rFonts w:ascii="Calibri" w:hAnsi="Calibri" w:cs="Calibri"/>
          <w:color w:val="000000" w:themeColor="text1"/>
          <w:lang w:val="en-GB"/>
        </w:rPr>
        <w:t>1.</w:t>
      </w:r>
      <w:r w:rsidRPr="00C86C59">
        <w:rPr>
          <w:rFonts w:ascii="Calibri" w:hAnsi="Calibri" w:cs="Calibri"/>
          <w:color w:val="000000" w:themeColor="text1"/>
          <w:lang w:val="en-GB"/>
        </w:rPr>
        <w:t xml:space="preserve"> The Committee’s detailed comments and recommendations contained in the report should provide substantive feedback to the doctoral student regarding the manner in which they have carried out their research tasks and academic activities. This feedback should: </w:t>
      </w:r>
    </w:p>
    <w:p w14:paraId="27933A5E" w14:textId="545CB945" w:rsidR="00C86C59" w:rsidRPr="00C86C59" w:rsidRDefault="00C86C59" w:rsidP="00C86C59">
      <w:pPr>
        <w:spacing w:after="0" w:line="240" w:lineRule="auto"/>
        <w:ind w:left="1134" w:hanging="142"/>
        <w:rPr>
          <w:rFonts w:ascii="Calibri" w:hAnsi="Calibri" w:cs="Calibri"/>
          <w:color w:val="000000" w:themeColor="text1"/>
          <w:lang w:val="en-GB"/>
        </w:rPr>
      </w:pPr>
      <w:r>
        <w:rPr>
          <w:rFonts w:ascii="Calibri" w:hAnsi="Calibri" w:cs="Calibri"/>
          <w:color w:val="000000" w:themeColor="text1"/>
          <w:lang w:val="en-GB"/>
        </w:rPr>
        <w:t xml:space="preserve">- </w:t>
      </w:r>
      <w:r w:rsidRPr="00C86C59">
        <w:rPr>
          <w:rFonts w:ascii="Calibri" w:hAnsi="Calibri" w:cs="Calibri"/>
          <w:color w:val="000000" w:themeColor="text1"/>
          <w:lang w:val="en-GB"/>
        </w:rPr>
        <w:t xml:space="preserve">highlight the strengths of </w:t>
      </w:r>
      <w:r w:rsidR="00F752AA" w:rsidRPr="00C86C59">
        <w:rPr>
          <w:rFonts w:ascii="Calibri" w:hAnsi="Calibri" w:cs="Calibri"/>
          <w:color w:val="000000" w:themeColor="text1"/>
          <w:lang w:val="en-GB"/>
        </w:rPr>
        <w:t xml:space="preserve">work </w:t>
      </w:r>
      <w:r w:rsidR="00F752AA">
        <w:rPr>
          <w:rFonts w:ascii="Calibri" w:hAnsi="Calibri" w:cs="Calibri"/>
          <w:color w:val="000000" w:themeColor="text1"/>
          <w:lang w:val="en-GB"/>
        </w:rPr>
        <w:t xml:space="preserve">of </w:t>
      </w:r>
      <w:r w:rsidRPr="00C86C59">
        <w:rPr>
          <w:rFonts w:ascii="Calibri" w:hAnsi="Calibri" w:cs="Calibri"/>
          <w:color w:val="000000" w:themeColor="text1"/>
          <w:lang w:val="en-GB"/>
        </w:rPr>
        <w:t xml:space="preserve">the doctoral student to date, </w:t>
      </w:r>
    </w:p>
    <w:p w14:paraId="5632FB05" w14:textId="2264D78E" w:rsidR="00C86C59" w:rsidRPr="00C86C59" w:rsidRDefault="00C86C59" w:rsidP="00C86C59">
      <w:pPr>
        <w:spacing w:after="0" w:line="240" w:lineRule="auto"/>
        <w:ind w:left="1134" w:hanging="142"/>
        <w:rPr>
          <w:rFonts w:ascii="Calibri" w:hAnsi="Calibri" w:cs="Calibri"/>
          <w:color w:val="000000" w:themeColor="text1"/>
          <w:lang w:val="en-GB"/>
        </w:rPr>
      </w:pPr>
      <w:r>
        <w:rPr>
          <w:rFonts w:ascii="Calibri" w:hAnsi="Calibri" w:cs="Calibri"/>
          <w:color w:val="000000" w:themeColor="text1"/>
          <w:lang w:val="en-GB"/>
        </w:rPr>
        <w:t xml:space="preserve">- </w:t>
      </w:r>
      <w:r w:rsidRPr="00C86C59">
        <w:rPr>
          <w:rFonts w:ascii="Calibri" w:hAnsi="Calibri" w:cs="Calibri"/>
          <w:color w:val="000000" w:themeColor="text1"/>
          <w:lang w:val="en-GB"/>
        </w:rPr>
        <w:t xml:space="preserve">identify areas requiring improvement or further development, </w:t>
      </w:r>
    </w:p>
    <w:p w14:paraId="3FD49955" w14:textId="5F128FAA" w:rsidR="00C86C59" w:rsidRDefault="00C86C59" w:rsidP="00C86C59">
      <w:pPr>
        <w:spacing w:after="0" w:line="240" w:lineRule="auto"/>
        <w:ind w:left="1134" w:hanging="141"/>
        <w:rPr>
          <w:rFonts w:ascii="Calibri" w:hAnsi="Calibri" w:cs="Calibri"/>
          <w:color w:val="000000" w:themeColor="text1"/>
          <w:lang w:val="en-GB"/>
        </w:rPr>
      </w:pPr>
      <w:r>
        <w:rPr>
          <w:rFonts w:ascii="Calibri" w:hAnsi="Calibri" w:cs="Calibri"/>
          <w:color w:val="000000" w:themeColor="text1"/>
          <w:lang w:val="en-GB"/>
        </w:rPr>
        <w:t xml:space="preserve">- </w:t>
      </w:r>
      <w:r w:rsidRPr="00C86C59">
        <w:rPr>
          <w:rFonts w:ascii="Calibri" w:hAnsi="Calibri" w:cs="Calibri"/>
          <w:color w:val="000000" w:themeColor="text1"/>
          <w:lang w:val="en-GB"/>
        </w:rPr>
        <w:t>contain recommendations concerning, for example, the improvement of research methodology, work organisation, the quality of the research being conducted, and publication and conference activities.</w:t>
      </w:r>
    </w:p>
    <w:p w14:paraId="273E9E6C" w14:textId="47B837AB" w:rsidR="00C86C59" w:rsidRDefault="00C86C59" w:rsidP="00D7112B">
      <w:pPr>
        <w:spacing w:after="0" w:line="240" w:lineRule="auto"/>
        <w:ind w:left="851" w:hanging="142"/>
        <w:rPr>
          <w:rFonts w:ascii="Calibri" w:hAnsi="Calibri" w:cs="Calibri"/>
          <w:color w:val="000000" w:themeColor="text1"/>
          <w:lang w:val="en-AU"/>
        </w:rPr>
      </w:pPr>
      <w:r>
        <w:rPr>
          <w:rFonts w:ascii="Calibri" w:hAnsi="Calibri" w:cs="Calibri"/>
          <w:color w:val="000000" w:themeColor="text1"/>
          <w:lang w:val="en-GB"/>
        </w:rPr>
        <w:t>2</w:t>
      </w:r>
      <w:r w:rsidR="003B69E8" w:rsidRPr="0034141C">
        <w:rPr>
          <w:rFonts w:ascii="Calibri" w:hAnsi="Calibri" w:cs="Calibri"/>
          <w:color w:val="000000" w:themeColor="text1"/>
          <w:lang w:val="en-GB"/>
        </w:rPr>
        <w:t xml:space="preserve">. </w:t>
      </w:r>
      <w:r w:rsidRPr="00C86C59">
        <w:rPr>
          <w:rFonts w:ascii="Calibri" w:hAnsi="Calibri" w:cs="Calibri"/>
          <w:color w:val="000000" w:themeColor="text1"/>
          <w:lang w:val="en-AU"/>
        </w:rPr>
        <w:t xml:space="preserve">In Annex No. 1 to the </w:t>
      </w:r>
      <w:r>
        <w:rPr>
          <w:rFonts w:ascii="Calibri" w:hAnsi="Calibri" w:cs="Calibri"/>
          <w:color w:val="000000" w:themeColor="text1"/>
          <w:lang w:val="en-AU"/>
        </w:rPr>
        <w:t>Report</w:t>
      </w:r>
      <w:r w:rsidRPr="00C86C59">
        <w:rPr>
          <w:rFonts w:ascii="Calibri" w:hAnsi="Calibri" w:cs="Calibri"/>
          <w:color w:val="000000" w:themeColor="text1"/>
          <w:lang w:val="en-AU"/>
        </w:rPr>
        <w:t>, the Committee presents a general justification of the assessment, referring to the scientific activities included in the IPB as well as to the timeliness and quality of th</w:t>
      </w:r>
      <w:r w:rsidR="00F752AA">
        <w:rPr>
          <w:rFonts w:ascii="Calibri" w:hAnsi="Calibri" w:cs="Calibri"/>
          <w:color w:val="000000" w:themeColor="text1"/>
          <w:lang w:val="en-AU"/>
        </w:rPr>
        <w:t>eir</w:t>
      </w:r>
      <w:r w:rsidRPr="00C86C59">
        <w:rPr>
          <w:rFonts w:ascii="Calibri" w:hAnsi="Calibri" w:cs="Calibri"/>
          <w:color w:val="000000" w:themeColor="text1"/>
          <w:lang w:val="en-AU"/>
        </w:rPr>
        <w:t xml:space="preserve"> implementation. Th</w:t>
      </w:r>
      <w:r w:rsidR="00F752AA">
        <w:rPr>
          <w:rFonts w:ascii="Calibri" w:hAnsi="Calibri" w:cs="Calibri"/>
          <w:color w:val="000000" w:themeColor="text1"/>
          <w:lang w:val="en-AU"/>
        </w:rPr>
        <w:t>e</w:t>
      </w:r>
      <w:r w:rsidRPr="00C86C59">
        <w:rPr>
          <w:rFonts w:ascii="Calibri" w:hAnsi="Calibri" w:cs="Calibri"/>
          <w:color w:val="000000" w:themeColor="text1"/>
          <w:lang w:val="en-AU"/>
        </w:rPr>
        <w:t xml:space="preserve"> justification should be concise and </w:t>
      </w:r>
      <w:r w:rsidR="00F752AA">
        <w:rPr>
          <w:rFonts w:ascii="Calibri" w:hAnsi="Calibri" w:cs="Calibri"/>
          <w:color w:val="000000" w:themeColor="text1"/>
          <w:u w:val="single"/>
          <w:lang w:val="en-AU"/>
        </w:rPr>
        <w:t>must</w:t>
      </w:r>
      <w:r w:rsidRPr="00F752AA">
        <w:rPr>
          <w:rFonts w:ascii="Calibri" w:hAnsi="Calibri" w:cs="Calibri"/>
          <w:color w:val="000000" w:themeColor="text1"/>
          <w:u w:val="single"/>
          <w:lang w:val="en-AU"/>
        </w:rPr>
        <w:t xml:space="preserve"> not contain any sensitive data</w:t>
      </w:r>
      <w:r w:rsidRPr="00C86C59">
        <w:rPr>
          <w:rFonts w:ascii="Calibri" w:hAnsi="Calibri" w:cs="Calibri"/>
          <w:color w:val="000000" w:themeColor="text1"/>
          <w:lang w:val="en-AU"/>
        </w:rPr>
        <w:t>.</w:t>
      </w:r>
    </w:p>
    <w:p w14:paraId="3983BE89" w14:textId="4BB61D1D" w:rsidR="00C86C59" w:rsidRDefault="00C86C59" w:rsidP="00D7112B">
      <w:pPr>
        <w:spacing w:after="0" w:line="240" w:lineRule="auto"/>
        <w:ind w:left="851" w:hanging="142"/>
        <w:rPr>
          <w:rFonts w:ascii="Calibri" w:hAnsi="Calibri" w:cs="Calibri"/>
          <w:color w:val="000000" w:themeColor="text1"/>
          <w:lang w:val="en-GB"/>
        </w:rPr>
      </w:pPr>
      <w:r>
        <w:rPr>
          <w:rFonts w:ascii="Calibri" w:hAnsi="Calibri" w:cs="Calibri"/>
          <w:color w:val="000000" w:themeColor="text1"/>
          <w:lang w:val="en-AU"/>
        </w:rPr>
        <w:t>3.</w:t>
      </w:r>
      <w:r w:rsidR="002A4581">
        <w:rPr>
          <w:rFonts w:ascii="Calibri" w:hAnsi="Calibri" w:cs="Calibri"/>
          <w:color w:val="000000" w:themeColor="text1"/>
          <w:lang w:val="en-AU"/>
        </w:rPr>
        <w:t xml:space="preserve"> </w:t>
      </w:r>
      <w:r w:rsidR="002A4581" w:rsidRPr="002A4581">
        <w:rPr>
          <w:rFonts w:ascii="Calibri" w:hAnsi="Calibri" w:cs="Calibri"/>
          <w:color w:val="000000" w:themeColor="text1"/>
          <w:lang w:val="en-AU"/>
        </w:rPr>
        <w:t>In the event of a negative assessment, the report from the evaluation committee’s meeting should include a detailed description of the assessment process and the reasons for the decision.</w:t>
      </w:r>
    </w:p>
    <w:p w14:paraId="3CFD6228" w14:textId="78254750" w:rsidR="007D59A8" w:rsidRPr="009D4C83" w:rsidRDefault="00C86C59" w:rsidP="00D7112B">
      <w:pPr>
        <w:spacing w:after="0" w:line="240" w:lineRule="auto"/>
        <w:ind w:left="851" w:hanging="142"/>
        <w:rPr>
          <w:rFonts w:cstheme="minorHAnsi"/>
          <w:color w:val="000000" w:themeColor="text1"/>
          <w:lang w:val="en-GB"/>
        </w:rPr>
      </w:pPr>
      <w:r>
        <w:rPr>
          <w:rFonts w:ascii="Calibri" w:hAnsi="Calibri" w:cs="Calibri"/>
          <w:color w:val="000000" w:themeColor="text1"/>
          <w:lang w:val="en-GB"/>
        </w:rPr>
        <w:t>4.</w:t>
      </w:r>
      <w:r w:rsidR="009D4C83" w:rsidRPr="003F125B">
        <w:rPr>
          <w:rFonts w:ascii="Calibri" w:hAnsi="Calibri" w:cs="Calibri"/>
          <w:color w:val="000000" w:themeColor="text1"/>
          <w:lang w:val="en-GB"/>
        </w:rPr>
        <w:t>The report must be submitted to the Director of the</w:t>
      </w:r>
      <w:r w:rsidR="009D4C83">
        <w:rPr>
          <w:rFonts w:ascii="Calibri" w:hAnsi="Calibri" w:cs="Calibri"/>
          <w:color w:val="000000" w:themeColor="text1"/>
          <w:lang w:val="en-GB"/>
        </w:rPr>
        <w:t xml:space="preserve"> </w:t>
      </w:r>
      <w:r>
        <w:rPr>
          <w:rFonts w:ascii="Calibri" w:hAnsi="Calibri" w:cs="Calibri"/>
          <w:color w:val="000000" w:themeColor="text1"/>
          <w:lang w:val="en-GB"/>
        </w:rPr>
        <w:t>UL Doctoral School of Exact and Natural Sciences</w:t>
      </w:r>
      <w:r w:rsidR="009D4C83">
        <w:rPr>
          <w:rFonts w:ascii="Calibri" w:hAnsi="Calibri" w:cs="Calibri"/>
          <w:color w:val="000000" w:themeColor="text1"/>
          <w:lang w:val="en-GB"/>
        </w:rPr>
        <w:t xml:space="preserve"> </w:t>
      </w:r>
      <w:r w:rsidR="009D4C83" w:rsidRPr="003F125B">
        <w:rPr>
          <w:rFonts w:ascii="Calibri" w:hAnsi="Calibri" w:cs="Calibri"/>
          <w:color w:val="000000" w:themeColor="text1"/>
          <w:lang w:val="en-GB"/>
        </w:rPr>
        <w:t>within three days of evaluation</w:t>
      </w:r>
      <w:r w:rsidR="009D4C83">
        <w:rPr>
          <w:rFonts w:ascii="Calibri" w:hAnsi="Calibri" w:cs="Calibri"/>
          <w:color w:val="000000" w:themeColor="text1"/>
          <w:lang w:val="en-GB"/>
        </w:rPr>
        <w:t>.</w:t>
      </w:r>
    </w:p>
    <w:p w14:paraId="59673E34" w14:textId="7A6EC135" w:rsidR="00D153CB" w:rsidRPr="0034141C" w:rsidRDefault="00C86C59" w:rsidP="00D7112B">
      <w:pPr>
        <w:spacing w:after="0" w:line="240" w:lineRule="auto"/>
        <w:ind w:left="851" w:hanging="142"/>
        <w:rPr>
          <w:rFonts w:cstheme="minorHAnsi"/>
          <w:color w:val="000000" w:themeColor="text1"/>
          <w:lang w:val="en-GB"/>
        </w:rPr>
      </w:pPr>
      <w:r>
        <w:rPr>
          <w:rFonts w:cstheme="minorHAnsi"/>
          <w:color w:val="000000" w:themeColor="text1"/>
          <w:lang w:val="en-GB"/>
        </w:rPr>
        <w:t>5</w:t>
      </w:r>
      <w:r w:rsidR="003B69E8" w:rsidRPr="0034141C">
        <w:rPr>
          <w:rFonts w:cstheme="minorHAnsi"/>
          <w:color w:val="000000" w:themeColor="text1"/>
          <w:lang w:val="en-GB"/>
        </w:rPr>
        <w:t xml:space="preserve">. </w:t>
      </w:r>
      <w:r w:rsidR="0034141C" w:rsidRPr="0034141C">
        <w:rPr>
          <w:rFonts w:cstheme="minorHAnsi"/>
          <w:color w:val="000000" w:themeColor="text1"/>
          <w:lang w:val="en-GB"/>
        </w:rPr>
        <w:t>An attendance list confirming the participation of all Committee members in the mid-term evaluation must be attached to the report.</w:t>
      </w:r>
    </w:p>
    <w:p w14:paraId="010A848F" w14:textId="5C464797" w:rsidR="003B69E8" w:rsidRPr="00796008" w:rsidRDefault="003B69E8" w:rsidP="00D7112B">
      <w:pPr>
        <w:spacing w:after="0" w:line="240" w:lineRule="auto"/>
        <w:ind w:left="851" w:hanging="142"/>
        <w:rPr>
          <w:color w:val="000000" w:themeColor="text1"/>
          <w:lang w:val="en-GB"/>
        </w:rPr>
      </w:pPr>
    </w:p>
    <w:p w14:paraId="6CF49208" w14:textId="7D932D72" w:rsidR="006E290D" w:rsidRPr="00796008" w:rsidRDefault="006E290D" w:rsidP="00D7112B">
      <w:pPr>
        <w:spacing w:after="0" w:line="240" w:lineRule="auto"/>
        <w:ind w:left="709"/>
        <w:rPr>
          <w:color w:val="000000" w:themeColor="text1"/>
          <w:lang w:val="en-GB"/>
        </w:rPr>
      </w:pPr>
    </w:p>
    <w:p w14:paraId="548C7B99" w14:textId="77777777" w:rsidR="009120F7" w:rsidRPr="00796008" w:rsidRDefault="009120F7" w:rsidP="006A55F8">
      <w:pPr>
        <w:spacing w:after="0" w:line="240" w:lineRule="auto"/>
        <w:rPr>
          <w:color w:val="FF0000"/>
          <w:lang w:val="en-GB"/>
        </w:rPr>
        <w:sectPr w:rsidR="009120F7" w:rsidRPr="00796008" w:rsidSect="00511E15">
          <w:headerReference w:type="even" r:id="rId7"/>
          <w:headerReference w:type="default" r:id="rId8"/>
          <w:footerReference w:type="even" r:id="rId9"/>
          <w:footerReference w:type="default" r:id="rId10"/>
          <w:headerReference w:type="first" r:id="rId11"/>
          <w:footerReference w:type="first" r:id="rId12"/>
          <w:pgSz w:w="11906" w:h="16838"/>
          <w:pgMar w:top="2361" w:right="1134" w:bottom="1418" w:left="1134" w:header="709" w:footer="709" w:gutter="0"/>
          <w:cols w:space="708"/>
          <w:docGrid w:linePitch="360"/>
        </w:sectPr>
      </w:pPr>
    </w:p>
    <w:p w14:paraId="3AD90F18" w14:textId="3424EEED" w:rsidR="006E290D" w:rsidRPr="00796008" w:rsidRDefault="006E290D" w:rsidP="006A55F8">
      <w:pPr>
        <w:spacing w:after="0" w:line="240" w:lineRule="auto"/>
        <w:rPr>
          <w:color w:val="000000" w:themeColor="text1"/>
          <w:lang w:val="en-GB"/>
        </w:rPr>
      </w:pPr>
    </w:p>
    <w:p w14:paraId="7CC26728" w14:textId="2A0505F2" w:rsidR="00DC249F" w:rsidRPr="002C1CB1" w:rsidRDefault="002C1CB1" w:rsidP="00DC249F">
      <w:pPr>
        <w:spacing w:after="0" w:line="240" w:lineRule="auto"/>
        <w:jc w:val="center"/>
        <w:rPr>
          <w:rFonts w:cstheme="minorHAnsi"/>
          <w:color w:val="000000" w:themeColor="text1"/>
          <w:lang w:val="en-GB"/>
        </w:rPr>
      </w:pPr>
      <w:r w:rsidRPr="002C1CB1">
        <w:rPr>
          <w:rFonts w:cstheme="minorHAnsi"/>
          <w:color w:val="000000" w:themeColor="text1"/>
          <w:lang w:val="en-GB"/>
        </w:rPr>
        <w:t>RESULT OF THE MID-TERM EVALUATION</w:t>
      </w:r>
    </w:p>
    <w:p w14:paraId="158B2D65" w14:textId="77777777" w:rsidR="00DC249F" w:rsidRPr="002C1CB1" w:rsidRDefault="00DC249F" w:rsidP="006A55F8">
      <w:pPr>
        <w:spacing w:after="0" w:line="240" w:lineRule="auto"/>
        <w:rPr>
          <w:rFonts w:cstheme="minorHAnsi"/>
          <w:color w:val="000000" w:themeColor="text1"/>
          <w:lang w:val="en-GB"/>
        </w:rPr>
      </w:pPr>
    </w:p>
    <w:p w14:paraId="521785F1" w14:textId="77777777" w:rsidR="00DC249F" w:rsidRPr="002C1CB1" w:rsidRDefault="00DC249F" w:rsidP="006A55F8">
      <w:pPr>
        <w:spacing w:after="0" w:line="240" w:lineRule="auto"/>
        <w:rPr>
          <w:rFonts w:cstheme="minorHAnsi"/>
          <w:color w:val="000000" w:themeColor="text1"/>
          <w:lang w:val="en-GB"/>
        </w:rPr>
      </w:pPr>
    </w:p>
    <w:p w14:paraId="4BA74F2B" w14:textId="38DEF493" w:rsidR="000E7752" w:rsidRPr="00581662" w:rsidRDefault="00581662" w:rsidP="006A55F8">
      <w:pPr>
        <w:spacing w:after="0" w:line="240" w:lineRule="auto"/>
        <w:rPr>
          <w:rFonts w:cstheme="minorHAnsi"/>
          <w:color w:val="000000" w:themeColor="text1"/>
          <w:lang w:val="en-GB"/>
        </w:rPr>
      </w:pPr>
      <w:r w:rsidRPr="00581662">
        <w:rPr>
          <w:rFonts w:cstheme="minorHAnsi"/>
          <w:color w:val="000000" w:themeColor="text1"/>
          <w:lang w:val="en-GB"/>
        </w:rPr>
        <w:t>MID-TERM EVALUATION OF Ms/Mr</w:t>
      </w:r>
      <w:r>
        <w:rPr>
          <w:rFonts w:cstheme="minorHAnsi"/>
          <w:color w:val="000000" w:themeColor="text1"/>
          <w:lang w:val="en-GB"/>
        </w:rPr>
        <w:t xml:space="preserve">* </w:t>
      </w:r>
      <w:r w:rsidR="000E7752" w:rsidRPr="00581662">
        <w:rPr>
          <w:rFonts w:cstheme="minorHAnsi"/>
          <w:color w:val="000000" w:themeColor="text1"/>
          <w:lang w:val="en-GB"/>
        </w:rPr>
        <w:t>………………………………………………………………………………………………</w:t>
      </w:r>
      <w:r w:rsidR="005D06B7" w:rsidRPr="00581662">
        <w:rPr>
          <w:rFonts w:cstheme="minorHAnsi"/>
          <w:color w:val="000000" w:themeColor="text1"/>
          <w:lang w:val="en-GB"/>
        </w:rPr>
        <w:t>…………..</w:t>
      </w:r>
    </w:p>
    <w:p w14:paraId="328B6D07" w14:textId="77777777" w:rsidR="005D06B7" w:rsidRPr="00581662" w:rsidRDefault="005D06B7" w:rsidP="006A55F8">
      <w:pPr>
        <w:spacing w:after="0" w:line="240" w:lineRule="auto"/>
        <w:rPr>
          <w:rFonts w:cstheme="minorHAnsi"/>
          <w:color w:val="000000" w:themeColor="text1"/>
          <w:lang w:val="en-GB"/>
        </w:rPr>
      </w:pPr>
    </w:p>
    <w:p w14:paraId="07EEC076" w14:textId="5C598BAF" w:rsidR="006E290D" w:rsidRPr="000A0E55" w:rsidRDefault="000A0E55" w:rsidP="006A55F8">
      <w:pPr>
        <w:spacing w:after="0" w:line="240" w:lineRule="auto"/>
        <w:rPr>
          <w:rFonts w:cstheme="minorHAnsi"/>
          <w:color w:val="000000" w:themeColor="text1"/>
          <w:lang w:val="en-GB"/>
        </w:rPr>
      </w:pPr>
      <w:r w:rsidRPr="000A0E55">
        <w:rPr>
          <w:rFonts w:cstheme="minorHAnsi"/>
          <w:color w:val="000000" w:themeColor="text1"/>
          <w:lang w:val="en-GB"/>
        </w:rPr>
        <w:t>EVALUATION RESULT – POSITIVE / NEGATIVE</w:t>
      </w:r>
      <w:r w:rsidR="00581662">
        <w:rPr>
          <w:rFonts w:cstheme="minorHAnsi"/>
          <w:color w:val="000000" w:themeColor="text1"/>
          <w:lang w:val="en-GB"/>
        </w:rPr>
        <w:t>*</w:t>
      </w:r>
    </w:p>
    <w:p w14:paraId="493CF29C" w14:textId="4234384B" w:rsidR="000E7752" w:rsidRPr="000A0E55" w:rsidRDefault="000E7752" w:rsidP="006A55F8">
      <w:pPr>
        <w:spacing w:after="0" w:line="240" w:lineRule="auto"/>
        <w:rPr>
          <w:rFonts w:cstheme="minorHAnsi"/>
          <w:color w:val="000000" w:themeColor="text1"/>
          <w:lang w:val="en-GB"/>
        </w:rPr>
      </w:pPr>
    </w:p>
    <w:p w14:paraId="6860651E" w14:textId="69852BDA" w:rsidR="000E7752" w:rsidRPr="000A0E55" w:rsidRDefault="00306D5F" w:rsidP="006A55F8">
      <w:pPr>
        <w:spacing w:after="0" w:line="240" w:lineRule="auto"/>
        <w:rPr>
          <w:rFonts w:cstheme="minorHAnsi"/>
          <w:color w:val="000000" w:themeColor="text1"/>
          <w:lang w:val="en-GB"/>
        </w:rPr>
      </w:pPr>
      <w:r w:rsidRPr="000A0E55">
        <w:rPr>
          <w:rFonts w:cstheme="minorHAnsi"/>
          <w:color w:val="000000" w:themeColor="text1"/>
          <w:lang w:val="en-GB"/>
        </w:rPr>
        <w:t>JUSTIFICATION</w:t>
      </w:r>
      <w:r w:rsidR="005D06B7" w:rsidRPr="000A0E55">
        <w:rPr>
          <w:rFonts w:cstheme="minorHAnsi"/>
          <w:color w:val="000000" w:themeColor="text1"/>
          <w:lang w:val="en-GB"/>
        </w:rPr>
        <w:t>:</w:t>
      </w:r>
    </w:p>
    <w:p w14:paraId="18C9F70D" w14:textId="119A8BD1" w:rsidR="005A14E0" w:rsidRPr="000A0E55" w:rsidRDefault="000A0E55" w:rsidP="006A55F8">
      <w:pPr>
        <w:spacing w:after="0" w:line="240" w:lineRule="auto"/>
        <w:rPr>
          <w:rFonts w:cstheme="minorHAnsi"/>
          <w:color w:val="000000" w:themeColor="text1"/>
          <w:vertAlign w:val="superscript"/>
          <w:lang w:val="en-GB"/>
        </w:rPr>
      </w:pPr>
      <w:r w:rsidRPr="000A0E55">
        <w:rPr>
          <w:rFonts w:cstheme="minorHAnsi"/>
          <w:color w:val="000000" w:themeColor="text1"/>
          <w:lang w:val="en-GB"/>
        </w:rPr>
        <w:t>degree of completion of tasks planned in the Individual Research Plan –</w:t>
      </w:r>
      <w:r>
        <w:rPr>
          <w:rFonts w:cstheme="minorHAnsi"/>
          <w:color w:val="000000" w:themeColor="text1"/>
          <w:lang w:val="en-GB"/>
        </w:rPr>
        <w:t xml:space="preserve"> </w:t>
      </w:r>
      <w:r w:rsidR="005A14E0" w:rsidRPr="000A0E55">
        <w:rPr>
          <w:rFonts w:cstheme="minorHAnsi"/>
          <w:color w:val="000000" w:themeColor="text1"/>
          <w:lang w:val="en-GB"/>
        </w:rPr>
        <w:t>…….. /100</w:t>
      </w:r>
      <w:r w:rsidR="005A14E0" w:rsidRPr="000A0E55">
        <w:rPr>
          <w:rFonts w:cstheme="minorHAnsi"/>
          <w:color w:val="000000" w:themeColor="text1"/>
          <w:vertAlign w:val="superscript"/>
          <w:lang w:val="en-GB"/>
        </w:rPr>
        <w:t>**</w:t>
      </w:r>
    </w:p>
    <w:p w14:paraId="6AFED976" w14:textId="77777777" w:rsidR="00B6572C" w:rsidRPr="000A0E55" w:rsidRDefault="00B6572C" w:rsidP="00A80A0B">
      <w:pPr>
        <w:spacing w:after="0" w:line="360" w:lineRule="auto"/>
        <w:rPr>
          <w:rFonts w:cstheme="minorHAnsi"/>
          <w:color w:val="000000" w:themeColor="text1"/>
          <w:lang w:val="en-GB"/>
        </w:rPr>
      </w:pPr>
    </w:p>
    <w:p w14:paraId="021C3E92" w14:textId="09DDC07E" w:rsidR="005D06B7" w:rsidRPr="00511E15" w:rsidRDefault="005D06B7" w:rsidP="002A0C06">
      <w:pPr>
        <w:spacing w:after="0" w:line="360" w:lineRule="auto"/>
        <w:rPr>
          <w:rFonts w:cstheme="minorHAnsi"/>
          <w:color w:val="000000" w:themeColor="text1"/>
          <w:lang w:val="en-AU"/>
        </w:rPr>
      </w:pPr>
      <w:r w:rsidRPr="00511E15">
        <w:rPr>
          <w:rFonts w:cstheme="minorHAnsi"/>
          <w:color w:val="000000" w:themeColor="text1"/>
          <w:lang w:val="en-AU"/>
        </w:rPr>
        <w:t>………………………………………………………………………………………………………………………………………………………………………………………………………………………………………………………………………………………………………………………………………………………………………………………………………………………………………………………………………………………………………………………………………………………………………………………………………………………………………………………………………………………………………………………………………………………………………………………………………………………………………………………………………</w:t>
      </w:r>
      <w:r w:rsidR="00A80A0B" w:rsidRPr="00511E15">
        <w:rPr>
          <w:rFonts w:cstheme="minorHAnsi"/>
          <w:color w:val="000000" w:themeColor="text1"/>
          <w:lang w:val="en-AU"/>
        </w:rPr>
        <w:t>………………………………………………………………………………………………………………………………………………………………………………………………………………………………………………………………………………………………………………………………………………………………………………………………………………………………………………………………………………………………………………………………………………………………………………………………………………………………………………………………………………………………</w:t>
      </w:r>
    </w:p>
    <w:p w14:paraId="5E66F6EF" w14:textId="2F1C1806" w:rsidR="005D06B7" w:rsidRPr="00511E15" w:rsidRDefault="005D06B7" w:rsidP="006A55F8">
      <w:pPr>
        <w:spacing w:after="0" w:line="240" w:lineRule="auto"/>
        <w:rPr>
          <w:rFonts w:cstheme="minorHAnsi"/>
          <w:color w:val="000000" w:themeColor="text1"/>
          <w:lang w:val="en-AU"/>
        </w:rPr>
      </w:pPr>
    </w:p>
    <w:p w14:paraId="63D278EA" w14:textId="1C75A7F0" w:rsidR="005D06B7" w:rsidRPr="00511E15" w:rsidRDefault="005D06B7" w:rsidP="006A55F8">
      <w:pPr>
        <w:spacing w:after="0" w:line="240" w:lineRule="auto"/>
        <w:rPr>
          <w:rFonts w:cstheme="minorHAnsi"/>
          <w:color w:val="000000" w:themeColor="text1"/>
          <w:lang w:val="en-AU"/>
        </w:rPr>
      </w:pPr>
    </w:p>
    <w:p w14:paraId="68B8707C" w14:textId="06C03E23" w:rsidR="005D06B7" w:rsidRPr="00511E15" w:rsidRDefault="005D06B7" w:rsidP="006A55F8">
      <w:pPr>
        <w:spacing w:after="0" w:line="240" w:lineRule="auto"/>
        <w:rPr>
          <w:rFonts w:cstheme="minorHAnsi"/>
          <w:color w:val="000000" w:themeColor="text1"/>
          <w:lang w:val="en-AU"/>
        </w:rPr>
      </w:pPr>
    </w:p>
    <w:p w14:paraId="181C6636" w14:textId="1489E084" w:rsidR="005D06B7" w:rsidRPr="00511E15" w:rsidRDefault="005D06B7" w:rsidP="006A55F8">
      <w:pPr>
        <w:spacing w:after="0" w:line="240" w:lineRule="auto"/>
        <w:rPr>
          <w:rFonts w:cstheme="minorHAnsi"/>
          <w:color w:val="000000" w:themeColor="text1"/>
          <w:lang w:val="en-AU"/>
        </w:rPr>
      </w:pPr>
    </w:p>
    <w:p w14:paraId="0876D297" w14:textId="5179ABE4" w:rsidR="005D06B7" w:rsidRPr="00511E15" w:rsidRDefault="005D06B7" w:rsidP="006A55F8">
      <w:pPr>
        <w:spacing w:after="0" w:line="240" w:lineRule="auto"/>
        <w:rPr>
          <w:rFonts w:cstheme="minorHAnsi"/>
          <w:color w:val="000000" w:themeColor="text1"/>
          <w:lang w:val="en-AU"/>
        </w:rPr>
      </w:pPr>
    </w:p>
    <w:p w14:paraId="43C43D25" w14:textId="5A6A7CD2" w:rsidR="005D06B7" w:rsidRPr="00511E15" w:rsidRDefault="005D06B7" w:rsidP="006A55F8">
      <w:pPr>
        <w:spacing w:after="0" w:line="240" w:lineRule="auto"/>
        <w:rPr>
          <w:rFonts w:cstheme="minorHAnsi"/>
          <w:color w:val="000000" w:themeColor="text1"/>
          <w:lang w:val="en-AU"/>
        </w:rPr>
      </w:pPr>
    </w:p>
    <w:p w14:paraId="626B7E14" w14:textId="714EE6EE" w:rsidR="005D06B7" w:rsidRPr="00306D5F" w:rsidRDefault="00005779" w:rsidP="006A55F8">
      <w:pPr>
        <w:spacing w:after="0" w:line="240" w:lineRule="auto"/>
        <w:rPr>
          <w:rFonts w:cstheme="minorHAnsi"/>
          <w:i/>
          <w:iCs/>
          <w:color w:val="000000" w:themeColor="text1"/>
          <w:sz w:val="18"/>
          <w:szCs w:val="18"/>
          <w:lang w:val="en-GB"/>
        </w:rPr>
      </w:pPr>
      <w:r w:rsidRPr="00306D5F">
        <w:rPr>
          <w:rFonts w:cstheme="minorHAnsi"/>
          <w:color w:val="000000" w:themeColor="text1"/>
          <w:vertAlign w:val="superscript"/>
          <w:lang w:val="en-GB"/>
        </w:rPr>
        <w:t xml:space="preserve"> </w:t>
      </w:r>
      <w:r w:rsidR="00A80A0B" w:rsidRPr="00306D5F">
        <w:rPr>
          <w:rFonts w:cstheme="minorHAnsi"/>
          <w:color w:val="000000" w:themeColor="text1"/>
          <w:vertAlign w:val="superscript"/>
          <w:lang w:val="en-GB"/>
        </w:rPr>
        <w:t>*</w:t>
      </w:r>
      <w:r w:rsidR="00BC773E" w:rsidRPr="00306D5F">
        <w:rPr>
          <w:rFonts w:cstheme="minorHAnsi"/>
          <w:i/>
          <w:iCs/>
          <w:color w:val="000000" w:themeColor="text1"/>
          <w:sz w:val="18"/>
          <w:szCs w:val="18"/>
          <w:lang w:val="en-GB"/>
        </w:rPr>
        <w:t>delete as appropriate</w:t>
      </w:r>
    </w:p>
    <w:p w14:paraId="0A1A71D3" w14:textId="463D1DBB" w:rsidR="005A14E0" w:rsidRPr="00306D5F" w:rsidRDefault="005A14E0" w:rsidP="006A55F8">
      <w:pPr>
        <w:spacing w:after="0" w:line="240" w:lineRule="auto"/>
        <w:rPr>
          <w:rFonts w:cstheme="minorHAnsi"/>
          <w:color w:val="000000" w:themeColor="text1"/>
          <w:vertAlign w:val="superscript"/>
          <w:lang w:val="en-GB"/>
        </w:rPr>
      </w:pPr>
      <w:r w:rsidRPr="00306D5F">
        <w:rPr>
          <w:rFonts w:cstheme="minorHAnsi"/>
          <w:color w:val="000000" w:themeColor="text1"/>
          <w:vertAlign w:val="superscript"/>
          <w:lang w:val="en-GB"/>
        </w:rPr>
        <w:t xml:space="preserve">** </w:t>
      </w:r>
      <w:r w:rsidR="00306D5F" w:rsidRPr="00306D5F">
        <w:rPr>
          <w:rFonts w:cstheme="minorHAnsi"/>
          <w:i/>
          <w:iCs/>
          <w:color w:val="000000" w:themeColor="text1"/>
          <w:sz w:val="18"/>
          <w:szCs w:val="18"/>
          <w:lang w:val="en-GB"/>
        </w:rPr>
        <w:t>insert percentage level of completion of tasks in the IRP</w:t>
      </w:r>
    </w:p>
    <w:sectPr w:rsidR="005A14E0" w:rsidRPr="00306D5F" w:rsidSect="00F15F12">
      <w:head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D9B1" w14:textId="77777777" w:rsidR="00360C14" w:rsidRDefault="00360C14" w:rsidP="004A2E26">
      <w:pPr>
        <w:spacing w:after="0" w:line="240" w:lineRule="auto"/>
      </w:pPr>
      <w:r>
        <w:separator/>
      </w:r>
    </w:p>
  </w:endnote>
  <w:endnote w:type="continuationSeparator" w:id="0">
    <w:p w14:paraId="401DE7EC" w14:textId="77777777" w:rsidR="00360C14" w:rsidRDefault="00360C14" w:rsidP="004A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6E64" w14:textId="77777777" w:rsidR="002438D4" w:rsidRDefault="002438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907048"/>
      <w:docPartObj>
        <w:docPartGallery w:val="Page Numbers (Bottom of Page)"/>
        <w:docPartUnique/>
      </w:docPartObj>
    </w:sdtPr>
    <w:sdtEndPr/>
    <w:sdtContent>
      <w:p w14:paraId="5243F503" w14:textId="75C5FDED" w:rsidR="004A2E26" w:rsidRDefault="004A2E26">
        <w:pPr>
          <w:pStyle w:val="Stopka"/>
          <w:jc w:val="right"/>
        </w:pPr>
        <w:r>
          <w:fldChar w:fldCharType="begin"/>
        </w:r>
        <w:r>
          <w:instrText>PAGE   \* MERGEFORMAT</w:instrText>
        </w:r>
        <w:r>
          <w:fldChar w:fldCharType="separate"/>
        </w:r>
        <w:r>
          <w:t>2</w:t>
        </w:r>
        <w:r>
          <w:fldChar w:fldCharType="end"/>
        </w:r>
      </w:p>
    </w:sdtContent>
  </w:sdt>
  <w:p w14:paraId="34C31C82" w14:textId="77777777" w:rsidR="004A2E26" w:rsidRDefault="004A2E2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EF26" w14:textId="77777777" w:rsidR="002438D4" w:rsidRDefault="002438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92CA" w14:textId="77777777" w:rsidR="00360C14" w:rsidRDefault="00360C14" w:rsidP="004A2E26">
      <w:pPr>
        <w:spacing w:after="0" w:line="240" w:lineRule="auto"/>
      </w:pPr>
      <w:r>
        <w:separator/>
      </w:r>
    </w:p>
  </w:footnote>
  <w:footnote w:type="continuationSeparator" w:id="0">
    <w:p w14:paraId="63BBA3B9" w14:textId="77777777" w:rsidR="00360C14" w:rsidRDefault="00360C14" w:rsidP="004A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FF43" w14:textId="77777777" w:rsidR="002438D4" w:rsidRDefault="002438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F3" w14:textId="11E324E0" w:rsidR="001E4961" w:rsidRPr="002C1CB1" w:rsidRDefault="00511E15" w:rsidP="001E4961">
    <w:pPr>
      <w:pStyle w:val="Akapitzlist"/>
      <w:jc w:val="right"/>
      <w:rPr>
        <w:rFonts w:cstheme="minorHAnsi"/>
        <w:i/>
        <w:iCs/>
        <w:sz w:val="18"/>
        <w:szCs w:val="18"/>
        <w:lang w:val="en-GB"/>
      </w:rPr>
    </w:pPr>
    <w:r>
      <w:rPr>
        <w:rFonts w:cstheme="minorHAnsi"/>
        <w:i/>
        <w:iCs/>
        <w:noProof/>
        <w:sz w:val="18"/>
        <w:szCs w:val="18"/>
        <w:lang w:val="en-AU"/>
      </w:rPr>
      <w:drawing>
        <wp:anchor distT="0" distB="0" distL="114300" distR="114300" simplePos="0" relativeHeight="251658240" behindDoc="1" locked="0" layoutInCell="1" allowOverlap="1" wp14:anchorId="520A5601" wp14:editId="44218CA9">
          <wp:simplePos x="0" y="0"/>
          <wp:positionH relativeFrom="margin">
            <wp:align>left</wp:align>
          </wp:positionH>
          <wp:positionV relativeFrom="paragraph">
            <wp:posOffset>-358775</wp:posOffset>
          </wp:positionV>
          <wp:extent cx="1346200" cy="1421765"/>
          <wp:effectExtent l="0" t="0" r="6350" b="6985"/>
          <wp:wrapTight wrapText="bothSides">
            <wp:wrapPolygon edited="0">
              <wp:start x="0" y="0"/>
              <wp:lineTo x="0" y="21417"/>
              <wp:lineTo x="21396" y="21417"/>
              <wp:lineTo x="21396" y="0"/>
              <wp:lineTo x="0" y="0"/>
            </wp:wrapPolygon>
          </wp:wrapTight>
          <wp:docPr id="17113438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01396" name="Obraz 330601396"/>
                  <pic:cNvPicPr/>
                </pic:nvPicPr>
                <pic:blipFill>
                  <a:blip r:embed="rId1">
                    <a:extLst>
                      <a:ext uri="{28A0092B-C50C-407E-A947-70E740481C1C}">
                        <a14:useLocalDpi xmlns:a14="http://schemas.microsoft.com/office/drawing/2010/main" val="0"/>
                      </a:ext>
                    </a:extLst>
                  </a:blip>
                  <a:stretch>
                    <a:fillRect/>
                  </a:stretch>
                </pic:blipFill>
                <pic:spPr>
                  <a:xfrm>
                    <a:off x="0" y="0"/>
                    <a:ext cx="1346200" cy="1421765"/>
                  </a:xfrm>
                  <a:prstGeom prst="rect">
                    <a:avLst/>
                  </a:prstGeom>
                </pic:spPr>
              </pic:pic>
            </a:graphicData>
          </a:graphic>
        </wp:anchor>
      </w:drawing>
    </w:r>
    <w:r w:rsidRPr="00511E15">
      <w:rPr>
        <w:rFonts w:cstheme="minorHAnsi"/>
        <w:i/>
        <w:iCs/>
        <w:sz w:val="18"/>
        <w:szCs w:val="18"/>
        <w:lang w:val="en-AU"/>
      </w:rPr>
      <w:t>A</w:t>
    </w:r>
    <w:r>
      <w:rPr>
        <w:rFonts w:cstheme="minorHAnsi"/>
        <w:i/>
        <w:iCs/>
        <w:sz w:val="18"/>
        <w:szCs w:val="18"/>
        <w:lang w:val="en-AU"/>
      </w:rPr>
      <w:t xml:space="preserve">nnex 1 to Resolution No 1 of </w:t>
    </w:r>
    <w:proofErr w:type="spellStart"/>
    <w:r>
      <w:rPr>
        <w:rFonts w:cstheme="minorHAnsi"/>
        <w:i/>
        <w:iCs/>
        <w:sz w:val="18"/>
        <w:szCs w:val="18"/>
        <w:lang w:val="en-AU"/>
      </w:rPr>
      <w:t>SDNSiP</w:t>
    </w:r>
    <w:proofErr w:type="spellEnd"/>
    <w:r>
      <w:rPr>
        <w:rFonts w:cstheme="minorHAnsi"/>
        <w:i/>
        <w:iCs/>
        <w:sz w:val="18"/>
        <w:szCs w:val="18"/>
        <w:lang w:val="en-AU"/>
      </w:rPr>
      <w:t xml:space="preserve"> UL Council of 4.03.2026</w:t>
    </w:r>
    <w:r>
      <w:rPr>
        <w:rFonts w:cstheme="minorHAnsi"/>
        <w:i/>
        <w:iCs/>
        <w:sz w:val="18"/>
        <w:szCs w:val="18"/>
        <w:lang w:val="en-GB"/>
      </w:rPr>
      <w:br/>
      <w:t>(</w:t>
    </w:r>
    <w:r w:rsidR="002C1CB1" w:rsidRPr="002C1CB1">
      <w:rPr>
        <w:rFonts w:cstheme="minorHAnsi"/>
        <w:i/>
        <w:iCs/>
        <w:sz w:val="18"/>
        <w:szCs w:val="18"/>
        <w:lang w:val="en-GB"/>
      </w:rPr>
      <w:t>Annex</w:t>
    </w:r>
    <w:r w:rsidR="001E4961" w:rsidRPr="002C1CB1">
      <w:rPr>
        <w:rFonts w:cstheme="minorHAnsi"/>
        <w:i/>
        <w:iCs/>
        <w:sz w:val="18"/>
        <w:szCs w:val="18"/>
        <w:lang w:val="en-GB"/>
      </w:rPr>
      <w:t xml:space="preserve"> 3 </w:t>
    </w:r>
    <w:r w:rsidR="002C1CB1" w:rsidRPr="002C1CB1">
      <w:rPr>
        <w:rFonts w:cstheme="minorHAnsi"/>
        <w:i/>
        <w:iCs/>
        <w:sz w:val="18"/>
        <w:szCs w:val="18"/>
        <w:lang w:val="en-GB"/>
      </w:rPr>
      <w:t xml:space="preserve">to Resolution No </w:t>
    </w:r>
    <w:r w:rsidR="001E4961" w:rsidRPr="002C1CB1">
      <w:rPr>
        <w:rFonts w:cstheme="minorHAnsi"/>
        <w:i/>
        <w:iCs/>
        <w:sz w:val="18"/>
        <w:szCs w:val="18"/>
        <w:lang w:val="en-GB"/>
      </w:rPr>
      <w:t xml:space="preserve">1 </w:t>
    </w:r>
    <w:proofErr w:type="spellStart"/>
    <w:r w:rsidR="001E4961" w:rsidRPr="002C1CB1">
      <w:rPr>
        <w:rFonts w:cstheme="minorHAnsi"/>
        <w:i/>
        <w:iCs/>
        <w:sz w:val="18"/>
        <w:szCs w:val="18"/>
        <w:lang w:val="en-GB"/>
      </w:rPr>
      <w:t>SDNSiP</w:t>
    </w:r>
    <w:proofErr w:type="spellEnd"/>
    <w:r w:rsidR="001E4961" w:rsidRPr="002C1CB1">
      <w:rPr>
        <w:rFonts w:cstheme="minorHAnsi"/>
        <w:i/>
        <w:iCs/>
        <w:sz w:val="18"/>
        <w:szCs w:val="18"/>
        <w:lang w:val="en-GB"/>
      </w:rPr>
      <w:t xml:space="preserve"> </w:t>
    </w:r>
    <w:r w:rsidR="002C1CB1">
      <w:rPr>
        <w:rFonts w:cstheme="minorHAnsi"/>
        <w:i/>
        <w:iCs/>
        <w:sz w:val="18"/>
        <w:szCs w:val="18"/>
        <w:lang w:val="en-GB"/>
      </w:rPr>
      <w:t>UL Council</w:t>
    </w:r>
    <w:r w:rsidR="001E4961" w:rsidRPr="002C1CB1">
      <w:rPr>
        <w:rFonts w:cstheme="minorHAnsi"/>
        <w:i/>
        <w:iCs/>
        <w:sz w:val="18"/>
        <w:szCs w:val="18"/>
        <w:lang w:val="en-GB"/>
      </w:rPr>
      <w:t xml:space="preserve"> </w:t>
    </w:r>
    <w:r w:rsidR="002C1CB1">
      <w:rPr>
        <w:rFonts w:cstheme="minorHAnsi"/>
        <w:i/>
        <w:iCs/>
        <w:sz w:val="18"/>
        <w:szCs w:val="18"/>
        <w:lang w:val="en-GB"/>
      </w:rPr>
      <w:t>of</w:t>
    </w:r>
    <w:r w:rsidR="001E4961" w:rsidRPr="002C1CB1">
      <w:rPr>
        <w:rFonts w:cstheme="minorHAnsi"/>
        <w:i/>
        <w:iCs/>
        <w:sz w:val="18"/>
        <w:szCs w:val="18"/>
        <w:lang w:val="en-GB"/>
      </w:rPr>
      <w:t xml:space="preserve"> 14.03.2023</w:t>
    </w:r>
    <w:r>
      <w:rPr>
        <w:rFonts w:cstheme="minorHAnsi"/>
        <w:i/>
        <w:iCs/>
        <w:sz w:val="18"/>
        <w:szCs w:val="18"/>
        <w:lang w:val="en-GB"/>
      </w:rPr>
      <w:t>)</w:t>
    </w:r>
  </w:p>
  <w:p w14:paraId="599928E7" w14:textId="436BA224" w:rsidR="00AE53D7" w:rsidRPr="002C1CB1" w:rsidRDefault="00AE53D7" w:rsidP="001E4961">
    <w:pPr>
      <w:pStyle w:val="Nagwek"/>
      <w:rPr>
        <w:lang w:val="en-GB"/>
      </w:rPr>
    </w:pPr>
  </w:p>
  <w:p w14:paraId="4FA79866" w14:textId="205E667A" w:rsidR="001E4961" w:rsidRPr="00511E15" w:rsidRDefault="001E4961">
    <w:pPr>
      <w:pStyle w:val="Nagwek"/>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C8EF" w14:textId="77777777" w:rsidR="002438D4" w:rsidRDefault="002438D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61A0" w14:textId="2493B7BF" w:rsidR="009120F7" w:rsidRDefault="002438D4" w:rsidP="00751279">
    <w:pPr>
      <w:pStyle w:val="Akapitzlist"/>
      <w:jc w:val="right"/>
      <w:rPr>
        <w:rFonts w:cstheme="minorHAnsi"/>
        <w:i/>
        <w:iCs/>
        <w:sz w:val="18"/>
        <w:szCs w:val="18"/>
        <w:lang w:val="en-GB"/>
      </w:rPr>
    </w:pPr>
    <w:r>
      <w:rPr>
        <w:rFonts w:cstheme="minorHAnsi"/>
        <w:i/>
        <w:iCs/>
        <w:noProof/>
        <w:sz w:val="18"/>
        <w:szCs w:val="18"/>
        <w:lang w:val="en-AU"/>
      </w:rPr>
      <w:drawing>
        <wp:anchor distT="0" distB="0" distL="114300" distR="114300" simplePos="0" relativeHeight="251660288" behindDoc="1" locked="0" layoutInCell="1" allowOverlap="1" wp14:anchorId="4DE89B87" wp14:editId="2ECC32CB">
          <wp:simplePos x="0" y="0"/>
          <wp:positionH relativeFrom="margin">
            <wp:posOffset>-167640</wp:posOffset>
          </wp:positionH>
          <wp:positionV relativeFrom="paragraph">
            <wp:posOffset>131445</wp:posOffset>
          </wp:positionV>
          <wp:extent cx="1346200" cy="1421765"/>
          <wp:effectExtent l="0" t="0" r="6350" b="6985"/>
          <wp:wrapTight wrapText="bothSides">
            <wp:wrapPolygon edited="0">
              <wp:start x="0" y="0"/>
              <wp:lineTo x="0" y="21417"/>
              <wp:lineTo x="21396" y="21417"/>
              <wp:lineTo x="21396" y="0"/>
              <wp:lineTo x="0" y="0"/>
            </wp:wrapPolygon>
          </wp:wrapTight>
          <wp:docPr id="13369587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01396" name="Obraz 330601396"/>
                  <pic:cNvPicPr/>
                </pic:nvPicPr>
                <pic:blipFill>
                  <a:blip r:embed="rId1">
                    <a:extLst>
                      <a:ext uri="{28A0092B-C50C-407E-A947-70E740481C1C}">
                        <a14:useLocalDpi xmlns:a14="http://schemas.microsoft.com/office/drawing/2010/main" val="0"/>
                      </a:ext>
                    </a:extLst>
                  </a:blip>
                  <a:stretch>
                    <a:fillRect/>
                  </a:stretch>
                </pic:blipFill>
                <pic:spPr>
                  <a:xfrm>
                    <a:off x="0" y="0"/>
                    <a:ext cx="1346200" cy="1421765"/>
                  </a:xfrm>
                  <a:prstGeom prst="rect">
                    <a:avLst/>
                  </a:prstGeom>
                </pic:spPr>
              </pic:pic>
            </a:graphicData>
          </a:graphic>
        </wp:anchor>
      </w:drawing>
    </w:r>
    <w:r w:rsidR="00904395" w:rsidRPr="003E4129">
      <w:rPr>
        <w:rFonts w:cstheme="minorHAnsi"/>
        <w:i/>
        <w:iCs/>
        <w:sz w:val="18"/>
        <w:szCs w:val="18"/>
        <w:lang w:val="en-GB"/>
      </w:rPr>
      <w:t>Annex 1 to the Report</w:t>
    </w:r>
    <w:r w:rsidR="003E4129" w:rsidRPr="003E4129">
      <w:rPr>
        <w:rFonts w:cstheme="minorHAnsi"/>
        <w:i/>
        <w:iCs/>
        <w:sz w:val="18"/>
        <w:szCs w:val="18"/>
        <w:lang w:val="en-GB"/>
      </w:rPr>
      <w:t xml:space="preserve"> of the meeting of the Evaluati</w:t>
    </w:r>
    <w:r w:rsidR="003E4129">
      <w:rPr>
        <w:rFonts w:cstheme="minorHAnsi"/>
        <w:i/>
        <w:iCs/>
        <w:sz w:val="18"/>
        <w:szCs w:val="18"/>
        <w:lang w:val="en-GB"/>
      </w:rPr>
      <w:t>on Committee</w:t>
    </w:r>
  </w:p>
  <w:p w14:paraId="1AE40002" w14:textId="55226BF0" w:rsidR="002438D4" w:rsidRPr="003E4129" w:rsidRDefault="002438D4" w:rsidP="00751279">
    <w:pPr>
      <w:pStyle w:val="Akapitzlist"/>
      <w:jc w:val="right"/>
      <w:rPr>
        <w:rFonts w:cstheme="minorHAnsi"/>
        <w:i/>
        <w:iCs/>
        <w:sz w:val="18"/>
        <w:szCs w:val="18"/>
        <w:lang w:val="en-GB"/>
      </w:rPr>
    </w:pPr>
  </w:p>
  <w:p w14:paraId="216A1AC8" w14:textId="77777777" w:rsidR="009120F7" w:rsidRPr="003E4129" w:rsidRDefault="009120F7" w:rsidP="00751279">
    <w:pPr>
      <w:pStyle w:val="Akapitzlist"/>
      <w:rPr>
        <w:rFonts w:cstheme="minorHAnsi"/>
        <w:sz w:val="22"/>
        <w:szCs w:val="22"/>
        <w:u w:val="single"/>
        <w:lang w:val="en-GB"/>
      </w:rPr>
    </w:pPr>
  </w:p>
  <w:p w14:paraId="7E923475" w14:textId="77777777" w:rsidR="009120F7" w:rsidRDefault="009120F7">
    <w:pPr>
      <w:pStyle w:val="Nagwek"/>
      <w:rPr>
        <w:lang w:val="en-GB"/>
      </w:rPr>
    </w:pPr>
  </w:p>
  <w:p w14:paraId="6F69358F" w14:textId="77777777" w:rsidR="002438D4" w:rsidRDefault="002438D4">
    <w:pPr>
      <w:pStyle w:val="Nagwek"/>
      <w:rPr>
        <w:lang w:val="en-GB"/>
      </w:rPr>
    </w:pPr>
  </w:p>
  <w:p w14:paraId="6FAA71D3" w14:textId="77777777" w:rsidR="002438D4" w:rsidRDefault="002438D4">
    <w:pPr>
      <w:pStyle w:val="Nagwek"/>
      <w:rPr>
        <w:lang w:val="en-GB"/>
      </w:rPr>
    </w:pPr>
  </w:p>
  <w:p w14:paraId="6B19A219" w14:textId="77777777" w:rsidR="002438D4" w:rsidRDefault="002438D4">
    <w:pPr>
      <w:pStyle w:val="Nagwek"/>
      <w:rPr>
        <w:lang w:val="en-GB"/>
      </w:rPr>
    </w:pPr>
  </w:p>
  <w:p w14:paraId="4D94DF06" w14:textId="77777777" w:rsidR="002438D4" w:rsidRDefault="002438D4">
    <w:pPr>
      <w:pStyle w:val="Nagwek"/>
      <w:rPr>
        <w:lang w:val="en-GB"/>
      </w:rPr>
    </w:pPr>
  </w:p>
  <w:p w14:paraId="309BDFC0" w14:textId="77777777" w:rsidR="002438D4" w:rsidRDefault="002438D4">
    <w:pPr>
      <w:pStyle w:val="Nagwek"/>
      <w:rPr>
        <w:lang w:val="en-GB"/>
      </w:rPr>
    </w:pPr>
  </w:p>
  <w:p w14:paraId="46BEA292" w14:textId="77777777" w:rsidR="002438D4" w:rsidRPr="003E4129" w:rsidRDefault="002438D4">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6A9C"/>
    <w:multiLevelType w:val="hybridMultilevel"/>
    <w:tmpl w:val="96641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4504887"/>
    <w:multiLevelType w:val="hybridMultilevel"/>
    <w:tmpl w:val="6964B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690407"/>
    <w:multiLevelType w:val="hybridMultilevel"/>
    <w:tmpl w:val="6964B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D76281"/>
    <w:multiLevelType w:val="hybridMultilevel"/>
    <w:tmpl w:val="904AF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174758">
    <w:abstractNumId w:val="0"/>
  </w:num>
  <w:num w:numId="2" w16cid:durableId="1642684801">
    <w:abstractNumId w:val="3"/>
  </w:num>
  <w:num w:numId="3" w16cid:durableId="1423262657">
    <w:abstractNumId w:val="1"/>
  </w:num>
  <w:num w:numId="4" w16cid:durableId="1084451066">
    <w:abstractNumId w:val="0"/>
  </w:num>
  <w:num w:numId="5" w16cid:durableId="762993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2NbS0NAEyLYyNTZR0lIJTi4sz8/NACgwNawEOaHVfLQAAAA=="/>
  </w:docVars>
  <w:rsids>
    <w:rsidRoot w:val="00582AF6"/>
    <w:rsid w:val="00002DE6"/>
    <w:rsid w:val="00005779"/>
    <w:rsid w:val="00011DFF"/>
    <w:rsid w:val="00023170"/>
    <w:rsid w:val="000234FC"/>
    <w:rsid w:val="00050ECA"/>
    <w:rsid w:val="00083201"/>
    <w:rsid w:val="000A0E55"/>
    <w:rsid w:val="000B7C2F"/>
    <w:rsid w:val="000E7752"/>
    <w:rsid w:val="000F1B31"/>
    <w:rsid w:val="001235F6"/>
    <w:rsid w:val="00150118"/>
    <w:rsid w:val="00161952"/>
    <w:rsid w:val="00181074"/>
    <w:rsid w:val="0018667A"/>
    <w:rsid w:val="001E4961"/>
    <w:rsid w:val="00235EDB"/>
    <w:rsid w:val="002438D4"/>
    <w:rsid w:val="00263095"/>
    <w:rsid w:val="002A0C06"/>
    <w:rsid w:val="002A4581"/>
    <w:rsid w:val="002B278B"/>
    <w:rsid w:val="002C1CB1"/>
    <w:rsid w:val="002F0823"/>
    <w:rsid w:val="00302924"/>
    <w:rsid w:val="00303356"/>
    <w:rsid w:val="00306D56"/>
    <w:rsid w:val="00306D5F"/>
    <w:rsid w:val="00310316"/>
    <w:rsid w:val="0034141C"/>
    <w:rsid w:val="0034330E"/>
    <w:rsid w:val="00360C14"/>
    <w:rsid w:val="00364397"/>
    <w:rsid w:val="00366718"/>
    <w:rsid w:val="0037763C"/>
    <w:rsid w:val="003810F7"/>
    <w:rsid w:val="00397A32"/>
    <w:rsid w:val="003A05F0"/>
    <w:rsid w:val="003B0302"/>
    <w:rsid w:val="003B1330"/>
    <w:rsid w:val="003B69E8"/>
    <w:rsid w:val="003C7EC8"/>
    <w:rsid w:val="003D3006"/>
    <w:rsid w:val="003E4129"/>
    <w:rsid w:val="00405906"/>
    <w:rsid w:val="00416DC5"/>
    <w:rsid w:val="004614B1"/>
    <w:rsid w:val="004917D8"/>
    <w:rsid w:val="00493FDB"/>
    <w:rsid w:val="004A2E26"/>
    <w:rsid w:val="004B699A"/>
    <w:rsid w:val="004C0F2C"/>
    <w:rsid w:val="004E549A"/>
    <w:rsid w:val="004F70C8"/>
    <w:rsid w:val="00500E70"/>
    <w:rsid w:val="00511E15"/>
    <w:rsid w:val="00533408"/>
    <w:rsid w:val="005572D4"/>
    <w:rsid w:val="00563D33"/>
    <w:rsid w:val="00581662"/>
    <w:rsid w:val="00582AF6"/>
    <w:rsid w:val="005912B4"/>
    <w:rsid w:val="005A14E0"/>
    <w:rsid w:val="005A59F0"/>
    <w:rsid w:val="005C0A1F"/>
    <w:rsid w:val="005C1D3B"/>
    <w:rsid w:val="005D06B7"/>
    <w:rsid w:val="005D14BA"/>
    <w:rsid w:val="005E670A"/>
    <w:rsid w:val="0060090C"/>
    <w:rsid w:val="00621936"/>
    <w:rsid w:val="00626DCA"/>
    <w:rsid w:val="00635FF9"/>
    <w:rsid w:val="00640A03"/>
    <w:rsid w:val="00641741"/>
    <w:rsid w:val="006440C8"/>
    <w:rsid w:val="0068156D"/>
    <w:rsid w:val="00685A5E"/>
    <w:rsid w:val="00696595"/>
    <w:rsid w:val="006A55F8"/>
    <w:rsid w:val="006E290D"/>
    <w:rsid w:val="006E3544"/>
    <w:rsid w:val="006F3998"/>
    <w:rsid w:val="006F4F7D"/>
    <w:rsid w:val="00702231"/>
    <w:rsid w:val="0072345A"/>
    <w:rsid w:val="00733EF1"/>
    <w:rsid w:val="00751279"/>
    <w:rsid w:val="00754B6E"/>
    <w:rsid w:val="00757883"/>
    <w:rsid w:val="007578F5"/>
    <w:rsid w:val="0076095D"/>
    <w:rsid w:val="00775553"/>
    <w:rsid w:val="00796008"/>
    <w:rsid w:val="0079690E"/>
    <w:rsid w:val="007D59A8"/>
    <w:rsid w:val="007E203E"/>
    <w:rsid w:val="00854425"/>
    <w:rsid w:val="00854E85"/>
    <w:rsid w:val="0087372D"/>
    <w:rsid w:val="00875FA0"/>
    <w:rsid w:val="00894AB8"/>
    <w:rsid w:val="008A5597"/>
    <w:rsid w:val="008A6C8A"/>
    <w:rsid w:val="00904395"/>
    <w:rsid w:val="00910974"/>
    <w:rsid w:val="009120F7"/>
    <w:rsid w:val="0095265B"/>
    <w:rsid w:val="009638B8"/>
    <w:rsid w:val="00972C57"/>
    <w:rsid w:val="00990C63"/>
    <w:rsid w:val="00995BCF"/>
    <w:rsid w:val="009A76BE"/>
    <w:rsid w:val="009C245F"/>
    <w:rsid w:val="009D475E"/>
    <w:rsid w:val="009D4C83"/>
    <w:rsid w:val="009E3682"/>
    <w:rsid w:val="00A020DC"/>
    <w:rsid w:val="00A0510D"/>
    <w:rsid w:val="00A05729"/>
    <w:rsid w:val="00A169EF"/>
    <w:rsid w:val="00A32D83"/>
    <w:rsid w:val="00A42CA4"/>
    <w:rsid w:val="00A448BD"/>
    <w:rsid w:val="00A80A0B"/>
    <w:rsid w:val="00AA7F0F"/>
    <w:rsid w:val="00AB104C"/>
    <w:rsid w:val="00AD47B1"/>
    <w:rsid w:val="00AE1F5C"/>
    <w:rsid w:val="00AE53D7"/>
    <w:rsid w:val="00B16612"/>
    <w:rsid w:val="00B23BA9"/>
    <w:rsid w:val="00B35C8A"/>
    <w:rsid w:val="00B47900"/>
    <w:rsid w:val="00B50C22"/>
    <w:rsid w:val="00B56C1F"/>
    <w:rsid w:val="00B60928"/>
    <w:rsid w:val="00B6572C"/>
    <w:rsid w:val="00BB006B"/>
    <w:rsid w:val="00BB029C"/>
    <w:rsid w:val="00BC773E"/>
    <w:rsid w:val="00BD6A9C"/>
    <w:rsid w:val="00C05E4C"/>
    <w:rsid w:val="00C07C2A"/>
    <w:rsid w:val="00C11CA6"/>
    <w:rsid w:val="00C13698"/>
    <w:rsid w:val="00C40847"/>
    <w:rsid w:val="00C4606A"/>
    <w:rsid w:val="00C7016A"/>
    <w:rsid w:val="00C86C59"/>
    <w:rsid w:val="00CA0478"/>
    <w:rsid w:val="00CA4AF7"/>
    <w:rsid w:val="00CA66BD"/>
    <w:rsid w:val="00CD489D"/>
    <w:rsid w:val="00D153CB"/>
    <w:rsid w:val="00D32D4C"/>
    <w:rsid w:val="00D3468D"/>
    <w:rsid w:val="00D64702"/>
    <w:rsid w:val="00D7112B"/>
    <w:rsid w:val="00D73C7F"/>
    <w:rsid w:val="00D85BDC"/>
    <w:rsid w:val="00D932F2"/>
    <w:rsid w:val="00DB0EDE"/>
    <w:rsid w:val="00DC249F"/>
    <w:rsid w:val="00E04E64"/>
    <w:rsid w:val="00E07D1F"/>
    <w:rsid w:val="00E37731"/>
    <w:rsid w:val="00E73C7B"/>
    <w:rsid w:val="00E74C7A"/>
    <w:rsid w:val="00E7748E"/>
    <w:rsid w:val="00E92845"/>
    <w:rsid w:val="00EC08D0"/>
    <w:rsid w:val="00ED1BD9"/>
    <w:rsid w:val="00ED2214"/>
    <w:rsid w:val="00EE28E6"/>
    <w:rsid w:val="00F15F12"/>
    <w:rsid w:val="00F23E1F"/>
    <w:rsid w:val="00F26723"/>
    <w:rsid w:val="00F752AA"/>
    <w:rsid w:val="00F90966"/>
    <w:rsid w:val="00FA3BD1"/>
    <w:rsid w:val="00FF5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F8677"/>
  <w15:chartTrackingRefBased/>
  <w15:docId w15:val="{485A40DE-3462-4AE1-92D0-BCB31E5B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3682"/>
    <w:pPr>
      <w:spacing w:after="0" w:line="240" w:lineRule="auto"/>
      <w:ind w:left="720"/>
      <w:contextualSpacing/>
    </w:pPr>
    <w:rPr>
      <w:sz w:val="24"/>
      <w:szCs w:val="24"/>
    </w:rPr>
  </w:style>
  <w:style w:type="table" w:styleId="Tabela-Siatka">
    <w:name w:val="Table Grid"/>
    <w:basedOn w:val="Standardowy"/>
    <w:uiPriority w:val="39"/>
    <w:rsid w:val="009E36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2E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E26"/>
  </w:style>
  <w:style w:type="paragraph" w:styleId="Stopka">
    <w:name w:val="footer"/>
    <w:basedOn w:val="Normalny"/>
    <w:link w:val="StopkaZnak"/>
    <w:uiPriority w:val="99"/>
    <w:unhideWhenUsed/>
    <w:rsid w:val="004A2E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E26"/>
  </w:style>
  <w:style w:type="paragraph" w:styleId="NormalnyWeb">
    <w:name w:val="Normal (Web)"/>
    <w:basedOn w:val="Normalny"/>
    <w:uiPriority w:val="99"/>
    <w:semiHidden/>
    <w:unhideWhenUsed/>
    <w:rsid w:val="00A80A0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948">
      <w:bodyDiv w:val="1"/>
      <w:marLeft w:val="0"/>
      <w:marRight w:val="0"/>
      <w:marTop w:val="0"/>
      <w:marBottom w:val="0"/>
      <w:divBdr>
        <w:top w:val="none" w:sz="0" w:space="0" w:color="auto"/>
        <w:left w:val="none" w:sz="0" w:space="0" w:color="auto"/>
        <w:bottom w:val="none" w:sz="0" w:space="0" w:color="auto"/>
        <w:right w:val="none" w:sz="0" w:space="0" w:color="auto"/>
      </w:divBdr>
    </w:div>
    <w:div w:id="816804654">
      <w:bodyDiv w:val="1"/>
      <w:marLeft w:val="0"/>
      <w:marRight w:val="0"/>
      <w:marTop w:val="0"/>
      <w:marBottom w:val="0"/>
      <w:divBdr>
        <w:top w:val="none" w:sz="0" w:space="0" w:color="auto"/>
        <w:left w:val="none" w:sz="0" w:space="0" w:color="auto"/>
        <w:bottom w:val="none" w:sz="0" w:space="0" w:color="auto"/>
        <w:right w:val="none" w:sz="0" w:space="0" w:color="auto"/>
      </w:divBdr>
      <w:divsChild>
        <w:div w:id="1707875910">
          <w:marLeft w:val="0"/>
          <w:marRight w:val="0"/>
          <w:marTop w:val="0"/>
          <w:marBottom w:val="0"/>
          <w:divBdr>
            <w:top w:val="none" w:sz="0" w:space="0" w:color="auto"/>
            <w:left w:val="none" w:sz="0" w:space="0" w:color="auto"/>
            <w:bottom w:val="none" w:sz="0" w:space="0" w:color="auto"/>
            <w:right w:val="none" w:sz="0" w:space="0" w:color="auto"/>
          </w:divBdr>
        </w:div>
        <w:div w:id="165622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513</Words>
  <Characters>3742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Elżbieta Dorobiała</cp:lastModifiedBy>
  <cp:revision>5</cp:revision>
  <dcterms:created xsi:type="dcterms:W3CDTF">2026-03-24T09:00:00Z</dcterms:created>
  <dcterms:modified xsi:type="dcterms:W3CDTF">2026-03-24T12:50:00Z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036cfb7e-a4e7-4e8e-a68e-21d7cf2c7bf8</vt:lpwstr>
  </property>
</Properties>
</file>