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ED66" w14:textId="378C5DB9" w:rsidR="0040639B" w:rsidRDefault="0040639B" w:rsidP="0040639B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Załącznik do uchwały nr 526 Senatu UŁ </w:t>
      </w:r>
    </w:p>
    <w:p w14:paraId="6B5F2437" w14:textId="77777777" w:rsidR="0040639B" w:rsidRDefault="0040639B" w:rsidP="0040639B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 dnia 14 czerwca 2019 r.</w:t>
      </w:r>
    </w:p>
    <w:p w14:paraId="2D54672D" w14:textId="77777777" w:rsidR="0040639B" w:rsidRDefault="0040639B" w:rsidP="00F828C8">
      <w:pPr>
        <w:spacing w:line="360" w:lineRule="auto"/>
        <w:jc w:val="center"/>
        <w:rPr>
          <w:b/>
          <w:u w:val="single"/>
        </w:rPr>
      </w:pPr>
    </w:p>
    <w:p w14:paraId="029B996B" w14:textId="77777777" w:rsidR="006A6C5F" w:rsidRDefault="00433CB5" w:rsidP="00F828C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PROGRAM STUDIÓW: </w:t>
      </w:r>
      <w:r w:rsidR="0012517D">
        <w:rPr>
          <w:b/>
          <w:u w:val="single"/>
        </w:rPr>
        <w:t>Administracja</w:t>
      </w:r>
      <w:r w:rsidR="00542E5D" w:rsidRPr="00F828C8">
        <w:rPr>
          <w:b/>
          <w:u w:val="single"/>
        </w:rPr>
        <w:t xml:space="preserve"> I</w:t>
      </w:r>
      <w:r w:rsidR="006A6C5F">
        <w:rPr>
          <w:b/>
          <w:u w:val="single"/>
        </w:rPr>
        <w:t>I stopnia</w:t>
      </w:r>
    </w:p>
    <w:p w14:paraId="47AF6B99" w14:textId="4ACC3DEE" w:rsidR="00542E5D" w:rsidRPr="00F828C8" w:rsidRDefault="00542E5D" w:rsidP="00F828C8">
      <w:pPr>
        <w:spacing w:line="360" w:lineRule="auto"/>
        <w:jc w:val="center"/>
        <w:rPr>
          <w:b/>
          <w:u w:val="single"/>
        </w:rPr>
      </w:pPr>
      <w:r w:rsidRPr="00F828C8">
        <w:rPr>
          <w:b/>
          <w:u w:val="single"/>
        </w:rPr>
        <w:t>Uniwersytet Łódzki</w:t>
      </w:r>
    </w:p>
    <w:p w14:paraId="1870AD4D" w14:textId="77777777" w:rsidR="006A6C5F" w:rsidRDefault="00542E5D" w:rsidP="00F828C8">
      <w:pPr>
        <w:spacing w:line="360" w:lineRule="auto"/>
        <w:jc w:val="center"/>
        <w:rPr>
          <w:b/>
          <w:u w:val="single"/>
        </w:rPr>
      </w:pPr>
      <w:r w:rsidRPr="00F828C8">
        <w:rPr>
          <w:b/>
          <w:u w:val="single"/>
        </w:rPr>
        <w:t xml:space="preserve">Filia w Tomaszowie Mazowieckim </w:t>
      </w:r>
    </w:p>
    <w:p w14:paraId="2FBF9EC8" w14:textId="35B534A5" w:rsidR="00542E5D" w:rsidRPr="00F828C8" w:rsidRDefault="00542E5D" w:rsidP="00F828C8">
      <w:pPr>
        <w:spacing w:line="360" w:lineRule="auto"/>
        <w:jc w:val="center"/>
        <w:rPr>
          <w:b/>
          <w:u w:val="single"/>
        </w:rPr>
      </w:pPr>
      <w:r w:rsidRPr="00F828C8">
        <w:rPr>
          <w:b/>
          <w:u w:val="single"/>
        </w:rPr>
        <w:t>Instytut Turystyki i Rozwoju Gospodarczego</w:t>
      </w:r>
    </w:p>
    <w:p w14:paraId="653B1C18" w14:textId="77777777" w:rsidR="00542E5D" w:rsidRDefault="00542E5D" w:rsidP="00F828C8">
      <w:pPr>
        <w:spacing w:line="360" w:lineRule="auto"/>
        <w:jc w:val="both"/>
        <w:rPr>
          <w:b/>
          <w:u w:val="single"/>
        </w:rPr>
      </w:pPr>
    </w:p>
    <w:p w14:paraId="03B17756" w14:textId="77777777" w:rsidR="006A6C5F" w:rsidRPr="00F828C8" w:rsidRDefault="006A6C5F" w:rsidP="00F828C8">
      <w:pPr>
        <w:spacing w:line="360" w:lineRule="auto"/>
        <w:jc w:val="both"/>
        <w:rPr>
          <w:b/>
          <w:u w:val="single"/>
        </w:rPr>
      </w:pPr>
    </w:p>
    <w:p w14:paraId="27B1C2D3" w14:textId="77777777" w:rsidR="00542E5D" w:rsidRPr="006A6C5F" w:rsidRDefault="00542E5D" w:rsidP="00F828C8">
      <w:pPr>
        <w:numPr>
          <w:ilvl w:val="0"/>
          <w:numId w:val="1"/>
        </w:numPr>
        <w:spacing w:line="360" w:lineRule="auto"/>
        <w:ind w:hanging="720"/>
        <w:jc w:val="both"/>
      </w:pPr>
      <w:r w:rsidRPr="00F828C8">
        <w:rPr>
          <w:b/>
        </w:rPr>
        <w:t xml:space="preserve">Nazwa kierunku: </w:t>
      </w:r>
      <w:r w:rsidR="005E1204">
        <w:t>Administracja</w:t>
      </w:r>
      <w:r w:rsidRPr="00F828C8">
        <w:rPr>
          <w:b/>
        </w:rPr>
        <w:t xml:space="preserve"> </w:t>
      </w:r>
    </w:p>
    <w:p w14:paraId="4A3BC61B" w14:textId="77777777" w:rsidR="006A6C5F" w:rsidRPr="00F828C8" w:rsidRDefault="006A6C5F" w:rsidP="006A6C5F">
      <w:pPr>
        <w:spacing w:line="360" w:lineRule="auto"/>
        <w:jc w:val="both"/>
      </w:pPr>
    </w:p>
    <w:p w14:paraId="698BE706" w14:textId="77777777" w:rsidR="00746024" w:rsidRPr="00433CB5" w:rsidRDefault="00542E5D" w:rsidP="00433CB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</w:rPr>
      </w:pPr>
      <w:r w:rsidRPr="00F828C8">
        <w:rPr>
          <w:b/>
        </w:rPr>
        <w:t>Opis kierunku</w:t>
      </w:r>
    </w:p>
    <w:p w14:paraId="372AD13C" w14:textId="26E3EF44" w:rsidR="00542E5D" w:rsidRDefault="001670A8" w:rsidP="00433CB5">
      <w:pPr>
        <w:spacing w:line="360" w:lineRule="auto"/>
        <w:ind w:firstLine="360"/>
        <w:jc w:val="both"/>
      </w:pPr>
      <w:r>
        <w:t>Administracja</w:t>
      </w:r>
      <w:r w:rsidR="00746024" w:rsidRPr="002132B9">
        <w:t xml:space="preserve"> jest </w:t>
      </w:r>
      <w:r w:rsidR="00746024">
        <w:t>kierunkiem u</w:t>
      </w:r>
      <w:r w:rsidR="00746024" w:rsidRPr="002132B9">
        <w:t xml:space="preserve">możliwiającym zdobycie wszechstronnej i rzetelnej wiedzy oraz umiejętności praktycznych </w:t>
      </w:r>
      <w:r w:rsidR="00574CD6">
        <w:t>i</w:t>
      </w:r>
      <w:r>
        <w:t xml:space="preserve"> kompetencji</w:t>
      </w:r>
      <w:r w:rsidR="00746024" w:rsidRPr="002132B9">
        <w:t xml:space="preserve"> społecznych</w:t>
      </w:r>
      <w:r>
        <w:t xml:space="preserve"> odnoszących się do procesów administrowania, przede wszystkim w</w:t>
      </w:r>
      <w:r w:rsidR="00574CD6">
        <w:t xml:space="preserve"> szeroko ujętej</w:t>
      </w:r>
      <w:r>
        <w:t xml:space="preserve"> administracji publicznej</w:t>
      </w:r>
      <w:r w:rsidR="00723E48">
        <w:t>, jak również w sektorze pozarządowym (stowarzyszenia, fu</w:t>
      </w:r>
      <w:r w:rsidR="00127106">
        <w:t>ndacje)</w:t>
      </w:r>
      <w:r w:rsidR="00574CD6">
        <w:t>,</w:t>
      </w:r>
      <w:r w:rsidR="00127106">
        <w:t xml:space="preserve"> czy w przedsiębiorstwach</w:t>
      </w:r>
      <w:r w:rsidR="00746024" w:rsidRPr="002132B9">
        <w:t>.</w:t>
      </w:r>
      <w:r w:rsidR="00C71A1D">
        <w:t xml:space="preserve"> Studia na poziomie magisterskim mają za zadanie przygotować studenta do kreatywnego uczestniczenia w procesach administrowania n</w:t>
      </w:r>
      <w:r w:rsidR="008F153F">
        <w:t>a podstawie pogłębionej wiedzy</w:t>
      </w:r>
      <w:r w:rsidR="00C71A1D">
        <w:t>.</w:t>
      </w:r>
      <w:r w:rsidR="00746024" w:rsidRPr="002132B9">
        <w:t xml:space="preserve"> Program studiów</w:t>
      </w:r>
      <w:r>
        <w:t xml:space="preserve"> kładzie duży nacisk na nabywanie umiejętności praktycznych</w:t>
      </w:r>
      <w:r w:rsidR="00127106">
        <w:t xml:space="preserve"> i kompetencji społecznych, </w:t>
      </w:r>
      <w:r w:rsidR="00574CD6">
        <w:t>co pozwala</w:t>
      </w:r>
      <w:r w:rsidR="00127106">
        <w:t xml:space="preserve"> </w:t>
      </w:r>
      <w:r w:rsidR="00574CD6">
        <w:t>na</w:t>
      </w:r>
      <w:r>
        <w:t xml:space="preserve"> </w:t>
      </w:r>
      <w:r w:rsidR="00127106">
        <w:t>przygotowanie</w:t>
      </w:r>
      <w:r w:rsidR="00746024" w:rsidRPr="002132B9">
        <w:t xml:space="preserve"> </w:t>
      </w:r>
      <w:r w:rsidR="00127106">
        <w:t>studenta</w:t>
      </w:r>
      <w:r w:rsidR="00746024" w:rsidRPr="002132B9">
        <w:t xml:space="preserve"> do</w:t>
      </w:r>
      <w:r w:rsidR="00574CD6">
        <w:t xml:space="preserve"> </w:t>
      </w:r>
      <w:r w:rsidR="00FD0F60">
        <w:t>sprawnego poruszania się na aktualnym</w:t>
      </w:r>
      <w:r w:rsidR="00574CD6">
        <w:t xml:space="preserve"> rynku pracy.</w:t>
      </w:r>
      <w:r w:rsidR="00746024" w:rsidRPr="002132B9">
        <w:t xml:space="preserve"> Celem kształcenia jest wyposażenie</w:t>
      </w:r>
      <w:r w:rsidR="00FD0F60">
        <w:t xml:space="preserve"> studenta</w:t>
      </w:r>
      <w:r w:rsidR="00746024" w:rsidRPr="002132B9">
        <w:t xml:space="preserve"> w </w:t>
      </w:r>
      <w:r w:rsidR="00FD0F60">
        <w:t>narzędzia, które pozwolą mu na</w:t>
      </w:r>
      <w:r w:rsidR="0010253E">
        <w:t xml:space="preserve"> pogłębione</w:t>
      </w:r>
      <w:r w:rsidR="00FD0F60">
        <w:t xml:space="preserve"> analizowanie i prognozowanie procesów administrowania, a przez to zarządzanie tymi procesami, przeprowadzanie wykładni przepisów prawa i</w:t>
      </w:r>
      <w:r w:rsidR="0010253E">
        <w:t xml:space="preserve"> rozszerzone umiejętności niezbędne do stosowania</w:t>
      </w:r>
      <w:r w:rsidR="00FD0F60">
        <w:t xml:space="preserve"> tychże przepisów,</w:t>
      </w:r>
      <w:r w:rsidR="0010253E">
        <w:t xml:space="preserve"> </w:t>
      </w:r>
      <w:r w:rsidR="00FD0F60">
        <w:t>jak również przyjmowanie różnorodnych ról w zespole pracowników szeroko rozumianej administracji</w:t>
      </w:r>
      <w:r w:rsidR="00746024" w:rsidRPr="002132B9">
        <w:t xml:space="preserve">. </w:t>
      </w:r>
      <w:r w:rsidR="00127106">
        <w:t xml:space="preserve">Studia są prowadzone </w:t>
      </w:r>
      <w:r w:rsidR="00127106" w:rsidRPr="00851847">
        <w:t>w</w:t>
      </w:r>
      <w:r w:rsidR="00851847" w:rsidRPr="00851847">
        <w:t xml:space="preserve"> układzie semestralnym, w</w:t>
      </w:r>
      <w:r w:rsidR="00127106" w:rsidRPr="00851847">
        <w:t xml:space="preserve"> rozliczeniu rocznym</w:t>
      </w:r>
      <w:r w:rsidR="00127106">
        <w:t>. W toku</w:t>
      </w:r>
      <w:r w:rsidR="00542E5D" w:rsidRPr="00F828C8">
        <w:t xml:space="preserve"> studi</w:t>
      </w:r>
      <w:r w:rsidR="00FD0F60">
        <w:t>ów znajdują się zarówno zajęcia</w:t>
      </w:r>
      <w:r w:rsidR="00542E5D" w:rsidRPr="00F828C8">
        <w:t xml:space="preserve"> </w:t>
      </w:r>
      <w:r w:rsidR="00851847">
        <w:t xml:space="preserve">podstawowe – </w:t>
      </w:r>
      <w:r w:rsidR="00542E5D" w:rsidRPr="00F828C8">
        <w:t>obowiązkowe</w:t>
      </w:r>
      <w:r w:rsidR="00A65BCD">
        <w:t>,</w:t>
      </w:r>
      <w:r w:rsidR="00542E5D" w:rsidRPr="00F828C8">
        <w:t xml:space="preserve"> jak i przedmioty</w:t>
      </w:r>
      <w:r w:rsidR="00127106">
        <w:t xml:space="preserve"> specjalnościowe oraz</w:t>
      </w:r>
      <w:r w:rsidR="00746024">
        <w:t xml:space="preserve"> przedmioty</w:t>
      </w:r>
      <w:r w:rsidR="006A6C5F">
        <w:t xml:space="preserve"> </w:t>
      </w:r>
      <w:r w:rsidR="00FF1A19">
        <w:t xml:space="preserve">do wyboru. </w:t>
      </w:r>
      <w:r w:rsidR="00542E5D" w:rsidRPr="00F828C8">
        <w:t xml:space="preserve">Blok przedmiotów praktycznych obejmuje </w:t>
      </w:r>
      <w:r w:rsidR="00FD0F60">
        <w:t xml:space="preserve">ćwiczenia, konwersatoria oraz praktyki zawodowe (te ostatnie </w:t>
      </w:r>
      <w:r w:rsidR="0010253E">
        <w:t>w łącznym</w:t>
      </w:r>
      <w:r w:rsidR="00FD0F60">
        <w:t xml:space="preserve"> wymiarze </w:t>
      </w:r>
      <w:r w:rsidR="0010253E">
        <w:t>12 tygodni</w:t>
      </w:r>
      <w:r w:rsidR="00FD0F60">
        <w:t>)</w:t>
      </w:r>
      <w:r w:rsidR="00542E5D" w:rsidRPr="00F828C8">
        <w:t>. Studenci odbywają prak</w:t>
      </w:r>
      <w:r w:rsidR="00FF1A19">
        <w:t xml:space="preserve">tyki w instytucjach </w:t>
      </w:r>
      <w:r w:rsidR="00FD0F60">
        <w:t>administracji publicznej jak również w przedsiębiorstwach, o ile te ostatnie gwarantują osiągnięcie zakładanych dla praktyk na kierunku administracja efektów uczenia się.</w:t>
      </w:r>
      <w:r w:rsidR="008E6C51">
        <w:t xml:space="preserve"> Inną formą praktyk są spotkania z praktykami, do których studenci w odpowiedni sposób się przygotowują.</w:t>
      </w:r>
      <w:r w:rsidR="00FD0F60">
        <w:t xml:space="preserve"> Ćwiczenia i konwersatoria stosują metody, które</w:t>
      </w:r>
      <w:r w:rsidR="003A3C1F">
        <w:t xml:space="preserve"> </w:t>
      </w:r>
      <w:r w:rsidR="00AF2D37">
        <w:t>pozwalają na kształtowanie umiejętności i kompetencji społecznych przydatnych w procesach administrowania.</w:t>
      </w:r>
    </w:p>
    <w:p w14:paraId="115EC14C" w14:textId="77777777" w:rsidR="006A6C5F" w:rsidRPr="00F828C8" w:rsidRDefault="006A6C5F" w:rsidP="00433CB5">
      <w:pPr>
        <w:spacing w:line="360" w:lineRule="auto"/>
        <w:ind w:firstLine="360"/>
        <w:jc w:val="both"/>
      </w:pPr>
    </w:p>
    <w:p w14:paraId="00A9AE89" w14:textId="47603992" w:rsidR="00D86D5E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t xml:space="preserve">Poziom studiów: </w:t>
      </w:r>
      <w:r w:rsidRPr="00F828C8">
        <w:t>I</w:t>
      </w:r>
      <w:r w:rsidR="0010253E">
        <w:t>I</w:t>
      </w:r>
      <w:r w:rsidRPr="00F828C8">
        <w:t xml:space="preserve"> stopnia (</w:t>
      </w:r>
      <w:r w:rsidR="0010253E">
        <w:t>magisterskie 4</w:t>
      </w:r>
      <w:r w:rsidRPr="00F828C8">
        <w:t>-semestralne)</w:t>
      </w:r>
    </w:p>
    <w:p w14:paraId="55D32D2A" w14:textId="77777777" w:rsidR="0007621C" w:rsidRPr="00F828C8" w:rsidRDefault="0007621C" w:rsidP="0007621C">
      <w:pPr>
        <w:pStyle w:val="Akapitzlist"/>
        <w:spacing w:line="360" w:lineRule="auto"/>
        <w:jc w:val="both"/>
      </w:pPr>
    </w:p>
    <w:p w14:paraId="0899790B" w14:textId="77777777" w:rsidR="00542E5D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lastRenderedPageBreak/>
        <w:t>Profil studiów:</w:t>
      </w:r>
      <w:r w:rsidRPr="00F828C8">
        <w:t xml:space="preserve"> praktyczny</w:t>
      </w:r>
    </w:p>
    <w:p w14:paraId="7B2A3FEC" w14:textId="77777777" w:rsidR="006A6C5F" w:rsidRPr="00F828C8" w:rsidRDefault="006A6C5F" w:rsidP="006A6C5F">
      <w:pPr>
        <w:pStyle w:val="Akapitzlist"/>
        <w:spacing w:line="360" w:lineRule="auto"/>
        <w:jc w:val="both"/>
      </w:pPr>
    </w:p>
    <w:p w14:paraId="02C5421D" w14:textId="77777777" w:rsidR="00542E5D" w:rsidRPr="00F828C8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t>Forma studiów:</w:t>
      </w:r>
      <w:r w:rsidRPr="00F828C8">
        <w:t xml:space="preserve"> </w:t>
      </w:r>
      <w:r w:rsidR="001670A8">
        <w:t>nie</w:t>
      </w:r>
      <w:r w:rsidRPr="00F828C8">
        <w:t>stacjonarne</w:t>
      </w:r>
    </w:p>
    <w:p w14:paraId="1EE32D3C" w14:textId="77777777" w:rsidR="006A6C5F" w:rsidRPr="006A6C5F" w:rsidRDefault="006A6C5F" w:rsidP="006A6C5F">
      <w:pPr>
        <w:pStyle w:val="Akapitzlist"/>
        <w:spacing w:line="360" w:lineRule="auto"/>
        <w:jc w:val="both"/>
      </w:pPr>
    </w:p>
    <w:p w14:paraId="64860A78" w14:textId="77777777" w:rsidR="00542E5D" w:rsidRPr="00F828C8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t>Zasadnicze cele kształcenia, w tym nabywane kwalifikacje</w:t>
      </w:r>
      <w:r w:rsidRPr="00F828C8">
        <w:t xml:space="preserve"> </w:t>
      </w:r>
    </w:p>
    <w:p w14:paraId="054C7B13" w14:textId="29F14F92" w:rsidR="001C5AC8" w:rsidRDefault="001C5AC8" w:rsidP="001C5AC8">
      <w:pPr>
        <w:spacing w:line="360" w:lineRule="auto"/>
        <w:ind w:firstLine="360"/>
        <w:jc w:val="both"/>
      </w:pPr>
      <w:r>
        <w:t xml:space="preserve">Najważniejsze cele kształcenia na kierunku Administracja </w:t>
      </w:r>
      <w:r w:rsidR="0007621C">
        <w:t>obejmują</w:t>
      </w:r>
      <w:r>
        <w:t>:</w:t>
      </w:r>
    </w:p>
    <w:p w14:paraId="783B8967" w14:textId="6E34E6E8" w:rsidR="0010253E" w:rsidRDefault="0010253E" w:rsidP="0010253E">
      <w:pPr>
        <w:pStyle w:val="Akapitzlist"/>
        <w:numPr>
          <w:ilvl w:val="0"/>
          <w:numId w:val="9"/>
        </w:numPr>
        <w:spacing w:line="360" w:lineRule="auto"/>
        <w:jc w:val="both"/>
      </w:pPr>
      <w:r>
        <w:t>przekazanie szerokiej wiedzy z zakresu dyscyplin prawnych;</w:t>
      </w:r>
    </w:p>
    <w:p w14:paraId="1F133C44" w14:textId="1A404209" w:rsidR="0010253E" w:rsidRDefault="0010253E" w:rsidP="0010253E">
      <w:pPr>
        <w:pStyle w:val="Akapitzlist"/>
        <w:numPr>
          <w:ilvl w:val="0"/>
          <w:numId w:val="9"/>
        </w:numPr>
        <w:spacing w:line="360" w:lineRule="auto"/>
        <w:jc w:val="both"/>
      </w:pPr>
      <w:r>
        <w:t>przekazanie rozszerzonej wiedzy odnośnie pożądanych postaw urzędniczych i sposobów administrowania;</w:t>
      </w:r>
    </w:p>
    <w:p w14:paraId="3FFBBC51" w14:textId="3C133BD7" w:rsidR="0010253E" w:rsidRDefault="0010253E" w:rsidP="0010253E">
      <w:pPr>
        <w:pStyle w:val="Akapitzlist"/>
        <w:numPr>
          <w:ilvl w:val="0"/>
          <w:numId w:val="9"/>
        </w:numPr>
        <w:spacing w:line="360" w:lineRule="auto"/>
        <w:jc w:val="both"/>
      </w:pPr>
      <w:r>
        <w:t>rozwinięcie umiejętności wykładni przepisów prawa;</w:t>
      </w:r>
    </w:p>
    <w:p w14:paraId="3774516F" w14:textId="0892035C" w:rsidR="0010253E" w:rsidRDefault="0010253E" w:rsidP="0010253E">
      <w:pPr>
        <w:pStyle w:val="Akapitzlist"/>
        <w:numPr>
          <w:ilvl w:val="0"/>
          <w:numId w:val="9"/>
        </w:numPr>
        <w:spacing w:line="360" w:lineRule="auto"/>
        <w:jc w:val="both"/>
      </w:pPr>
      <w:r>
        <w:t>wykształcenie i udoskonalenie umiejętności pracy w zespole na każdym stanowisku;</w:t>
      </w:r>
    </w:p>
    <w:p w14:paraId="1CFB2F4A" w14:textId="5CAA1DB9" w:rsidR="0010253E" w:rsidRDefault="0010253E" w:rsidP="0010253E">
      <w:pPr>
        <w:pStyle w:val="Akapitzlist"/>
        <w:numPr>
          <w:ilvl w:val="0"/>
          <w:numId w:val="9"/>
        </w:numPr>
        <w:spacing w:line="360" w:lineRule="auto"/>
        <w:jc w:val="both"/>
      </w:pPr>
      <w:r>
        <w:t>poszerzenie oglądu procedur administracyjnych o etap sądowo administracyjny.</w:t>
      </w:r>
    </w:p>
    <w:p w14:paraId="39864CDD" w14:textId="77777777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wykształcenie umiejętności krytycznego myślenia, wiązania ze sobą faktów oraz konstruowania wniosków na podstawie posiadanych danych;</w:t>
      </w:r>
    </w:p>
    <w:p w14:paraId="51DD6466" w14:textId="3E95544D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przekazanie wiedzy i umiejętności związanej z </w:t>
      </w:r>
      <w:r w:rsidR="0010253E">
        <w:t>procesami cyfryzacji</w:t>
      </w:r>
      <w:r>
        <w:t xml:space="preserve"> w administracji publicznej</w:t>
      </w:r>
    </w:p>
    <w:p w14:paraId="35618CC6" w14:textId="28FEB291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przekazanie umiejętności niezbędnych w fachowej komunikacji językowej ustnie i na piśmie, w tym w języku obcym</w:t>
      </w:r>
      <w:r w:rsidR="0010253E">
        <w:t xml:space="preserve"> na poziomie B2+</w:t>
      </w:r>
    </w:p>
    <w:p w14:paraId="2A4DBFC0" w14:textId="6E6E38E9" w:rsidR="00542E5D" w:rsidRPr="00F828C8" w:rsidRDefault="0007621C" w:rsidP="0007621C">
      <w:pPr>
        <w:spacing w:line="360" w:lineRule="auto"/>
        <w:ind w:firstLine="360"/>
        <w:jc w:val="both"/>
      </w:pPr>
      <w:r>
        <w:t>N</w:t>
      </w:r>
      <w:r w:rsidR="00542E5D" w:rsidRPr="00F828C8">
        <w:t>adrzędną funkcją kszta</w:t>
      </w:r>
      <w:r w:rsidR="00433CB5">
        <w:t xml:space="preserve">łcenia na kierunku </w:t>
      </w:r>
      <w:r w:rsidR="008E6C51">
        <w:t>Administracja</w:t>
      </w:r>
      <w:r w:rsidR="0010253E">
        <w:t xml:space="preserve"> na poziomie magisterskim</w:t>
      </w:r>
      <w:r w:rsidR="00542E5D" w:rsidRPr="00F828C8">
        <w:t xml:space="preserve"> jest </w:t>
      </w:r>
      <w:r>
        <w:t xml:space="preserve">zatem </w:t>
      </w:r>
      <w:r w:rsidR="00542E5D" w:rsidRPr="00F828C8">
        <w:t>umożliwienie absolwentowi zdobycia</w:t>
      </w:r>
      <w:r w:rsidR="0010253E">
        <w:t xml:space="preserve"> szerokiego i pogłębionego</w:t>
      </w:r>
      <w:r w:rsidR="00542E5D" w:rsidRPr="00F828C8">
        <w:t xml:space="preserve"> </w:t>
      </w:r>
      <w:r w:rsidR="008E6C51">
        <w:t>intelektualnego uposażenia pozwalającego</w:t>
      </w:r>
      <w:r w:rsidR="00542E5D" w:rsidRPr="00F828C8">
        <w:t xml:space="preserve"> na </w:t>
      </w:r>
      <w:r w:rsidR="0010253E">
        <w:t>kreatywne</w:t>
      </w:r>
      <w:r w:rsidR="00542E5D" w:rsidRPr="00F828C8">
        <w:t xml:space="preserve"> kształtowanie relacji występujących na </w:t>
      </w:r>
      <w:r w:rsidR="0010253E">
        <w:t>w sferze</w:t>
      </w:r>
      <w:r w:rsidR="008E6C51">
        <w:t xml:space="preserve"> administracji publicznej</w:t>
      </w:r>
      <w:r w:rsidR="0010253E">
        <w:t xml:space="preserve"> czy społeczeństwa obywatelskiego</w:t>
      </w:r>
      <w:r w:rsidR="00542E5D" w:rsidRPr="00F828C8">
        <w:t>. Studia te mają bardzo istotny aspekt praktyczny, pozwalający na zdobycie konkretnych umiejętności i ich synergię z t</w:t>
      </w:r>
      <w:r w:rsidR="008E6C51">
        <w:t>eorią, czemu służy wysoki wymiar praktyk oraz duża ilość zajęć prowadzonych metodami poszukującymi, konwersatoryjnymi i projektowymi.</w:t>
      </w:r>
    </w:p>
    <w:p w14:paraId="03C1F15C" w14:textId="228AD498" w:rsidR="00176713" w:rsidRDefault="00176713" w:rsidP="00EE69F5">
      <w:pPr>
        <w:autoSpaceDE w:val="0"/>
        <w:autoSpaceDN w:val="0"/>
        <w:adjustRightInd w:val="0"/>
        <w:spacing w:line="360" w:lineRule="auto"/>
        <w:jc w:val="both"/>
      </w:pPr>
      <w:r>
        <w:t>W rama</w:t>
      </w:r>
      <w:r w:rsidR="00433CB5">
        <w:t xml:space="preserve">ch kierunku </w:t>
      </w:r>
      <w:r w:rsidR="003622A7">
        <w:t xml:space="preserve">Administracja na </w:t>
      </w:r>
      <w:r w:rsidR="0010253E">
        <w:t>I</w:t>
      </w:r>
      <w:r w:rsidR="003622A7">
        <w:t>I poziomie studiów</w:t>
      </w:r>
      <w:r w:rsidRPr="00134839">
        <w:t xml:space="preserve"> student ma możliwość wyboru specjalności:</w:t>
      </w:r>
    </w:p>
    <w:p w14:paraId="1C73C997" w14:textId="7398178F" w:rsidR="0010253E" w:rsidRDefault="0010253E" w:rsidP="001025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10253E">
        <w:t>Administracja publiczna</w:t>
      </w:r>
    </w:p>
    <w:p w14:paraId="5377ED94" w14:textId="472290C8" w:rsidR="00176713" w:rsidRDefault="0010253E" w:rsidP="001025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10253E">
        <w:t>Administracja społeczna</w:t>
      </w:r>
    </w:p>
    <w:p w14:paraId="158A3ECE" w14:textId="77777777" w:rsidR="0007621C" w:rsidRDefault="0007621C" w:rsidP="0007621C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12A1AE1C" w14:textId="77777777" w:rsidR="00542E5D" w:rsidRPr="00176713" w:rsidRDefault="00542E5D" w:rsidP="00EE69F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F828C8">
        <w:rPr>
          <w:b/>
        </w:rPr>
        <w:t xml:space="preserve">Tytuł zawodowy uzyskiwany przez absolwenta: </w:t>
      </w:r>
    </w:p>
    <w:p w14:paraId="5FA12251" w14:textId="63AEA2F3" w:rsidR="00176713" w:rsidRDefault="0010253E" w:rsidP="00EE69F5">
      <w:pPr>
        <w:spacing w:line="360" w:lineRule="auto"/>
        <w:jc w:val="both"/>
      </w:pPr>
      <w:r>
        <w:rPr>
          <w:b/>
        </w:rPr>
        <w:t>Magister</w:t>
      </w:r>
      <w:r w:rsidR="00176713">
        <w:rPr>
          <w:b/>
        </w:rPr>
        <w:t xml:space="preserve"> - </w:t>
      </w:r>
      <w:r w:rsidR="00176713">
        <w:t>tytuł zawod</w:t>
      </w:r>
      <w:r w:rsidR="005A467E">
        <w:t>owy otrzymuje absolwent, któr</w:t>
      </w:r>
      <w:r w:rsidR="00176713">
        <w:t>y osiągną</w:t>
      </w:r>
      <w:r w:rsidR="005A467E">
        <w:t>ł</w:t>
      </w:r>
      <w:r w:rsidR="00176713">
        <w:t xml:space="preserve"> na studiach </w:t>
      </w:r>
      <w:r>
        <w:t>I</w:t>
      </w:r>
      <w:r w:rsidR="00176713">
        <w:t>I stopnia, w toku zaliczeń i</w:t>
      </w:r>
      <w:r w:rsidR="005A467E">
        <w:t xml:space="preserve"> egzaminów</w:t>
      </w:r>
      <w:r w:rsidR="000345FB">
        <w:t>, minimalną liczbę 123</w:t>
      </w:r>
      <w:r w:rsidR="005A467E">
        <w:t xml:space="preserve"> punktów ECTS, uzyska</w:t>
      </w:r>
      <w:r w:rsidR="00176713">
        <w:t xml:space="preserve"> pozytywną ocen</w:t>
      </w:r>
      <w:r w:rsidR="005A467E">
        <w:t xml:space="preserve">ę z pracy </w:t>
      </w:r>
      <w:r w:rsidR="005A467E">
        <w:lastRenderedPageBreak/>
        <w:t>dyplomowej oraz zda</w:t>
      </w:r>
      <w:r w:rsidR="00176713">
        <w:t xml:space="preserve"> egzamin dyplomowy. Tytuł przyznany jest w zakresie jednej z </w:t>
      </w:r>
      <w:r w:rsidR="00762B42">
        <w:t>dwu</w:t>
      </w:r>
      <w:r w:rsidR="00176713">
        <w:t xml:space="preserve"> wyżej podanych specjalności.</w:t>
      </w:r>
    </w:p>
    <w:p w14:paraId="0C4B0AE0" w14:textId="77777777" w:rsidR="006A6C5F" w:rsidRPr="00176713" w:rsidRDefault="006A6C5F" w:rsidP="00EE69F5">
      <w:pPr>
        <w:spacing w:line="360" w:lineRule="auto"/>
        <w:jc w:val="both"/>
      </w:pPr>
    </w:p>
    <w:p w14:paraId="43AE5577" w14:textId="77777777" w:rsidR="00542E5D" w:rsidRPr="00F828C8" w:rsidRDefault="00542E5D" w:rsidP="00F828C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F828C8">
        <w:rPr>
          <w:b/>
        </w:rPr>
        <w:t>Możliwe obszary zatrudnienia i kontynuacja kształcenia</w:t>
      </w:r>
    </w:p>
    <w:p w14:paraId="0C7CFEE6" w14:textId="3264A8F1" w:rsidR="00583318" w:rsidRDefault="005A467E" w:rsidP="00762B42">
      <w:pPr>
        <w:spacing w:line="360" w:lineRule="auto"/>
        <w:ind w:firstLine="360"/>
        <w:jc w:val="both"/>
      </w:pPr>
      <w:r>
        <w:t>Absolwent kierunku administracja na studiach I stopnia jest przygotowany do podejmowania zatrudnienia na różnorodnych, w szczególności następujących, stanowiskach:</w:t>
      </w:r>
    </w:p>
    <w:p w14:paraId="1211A07B" w14:textId="14EE13DF" w:rsidR="00762B42" w:rsidRDefault="00762B42" w:rsidP="00762B42">
      <w:pPr>
        <w:spacing w:line="360" w:lineRule="auto"/>
        <w:ind w:firstLine="360"/>
        <w:jc w:val="both"/>
      </w:pPr>
      <w:r>
        <w:t>• urzędnik państwowy;</w:t>
      </w:r>
    </w:p>
    <w:p w14:paraId="494657E3" w14:textId="77777777" w:rsidR="00762B42" w:rsidRDefault="00762B42" w:rsidP="00762B42">
      <w:pPr>
        <w:spacing w:line="360" w:lineRule="auto"/>
        <w:ind w:firstLine="360"/>
        <w:jc w:val="both"/>
      </w:pPr>
      <w:r>
        <w:t>• urzędnik samorządowy;</w:t>
      </w:r>
    </w:p>
    <w:p w14:paraId="2AA68B10" w14:textId="77777777" w:rsidR="00762B42" w:rsidRDefault="00762B42" w:rsidP="00762B42">
      <w:pPr>
        <w:spacing w:line="360" w:lineRule="auto"/>
        <w:ind w:firstLine="360"/>
        <w:jc w:val="both"/>
      </w:pPr>
      <w:r>
        <w:t>• osoba wykonująca obsługę kancelaryjną (biura, sekretariaty wszystkich rodzajów instytucji);</w:t>
      </w:r>
    </w:p>
    <w:p w14:paraId="5231B85B" w14:textId="77777777" w:rsidR="00762B42" w:rsidRDefault="00762B42" w:rsidP="00762B42">
      <w:pPr>
        <w:spacing w:line="360" w:lineRule="auto"/>
        <w:ind w:firstLine="360"/>
        <w:jc w:val="both"/>
      </w:pPr>
      <w:r>
        <w:t>• po zdobyciu dodatkowych kwalifikacji – kurator;</w:t>
      </w:r>
    </w:p>
    <w:p w14:paraId="587A6934" w14:textId="6FC2A90D" w:rsidR="00762B42" w:rsidRDefault="00762B42" w:rsidP="00C16CBC">
      <w:pPr>
        <w:spacing w:line="360" w:lineRule="auto"/>
        <w:ind w:left="360"/>
        <w:jc w:val="both"/>
      </w:pPr>
      <w:r>
        <w:t xml:space="preserve">• </w:t>
      </w:r>
      <w:r w:rsidR="00516E9F">
        <w:t xml:space="preserve">tytuł magistra stanowi, zgodnie z ustawą o służbie cywilnej, </w:t>
      </w:r>
      <w:r w:rsidR="00C16CBC">
        <w:t>stanowi warunek niezbędny uzyskania status urzędnika mianowanego służby cywilnej oraz pełnienia wyższych stanowisk w służbie cywilnej</w:t>
      </w:r>
    </w:p>
    <w:p w14:paraId="61D4090A" w14:textId="0209708B" w:rsidR="005A467E" w:rsidRDefault="005A467E" w:rsidP="00762B42">
      <w:pPr>
        <w:spacing w:line="360" w:lineRule="auto"/>
        <w:ind w:firstLine="360"/>
        <w:jc w:val="both"/>
      </w:pPr>
      <w:r>
        <w:t>Należy przy tym podkreślić, iż w obecnej dobie każda większa organizacja, w tym również fundacje, stowarzyszenia, uczelnie, szkoły czy przedsiębiorstwa, działa na zasadach prowadzenia procesów administrowania, a zakres ich działalności jest w pewnej mierze regulowany prawem administracyjnym. Sprawia to, iż absolwent kierunku Administracja posiada szeroki wachlarz możliwości w zakresie podejmowania zatrudnienia także poza administracją publiczną.</w:t>
      </w:r>
    </w:p>
    <w:p w14:paraId="5AC42717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W szczególności może podejmować pracę w następujących zawodach wymienionych w rozporządzeniu Ministra Pracy i Polityki Społecznej z 7 sierpnia 2014 r. w sprawie klasyfikacji zawodów i specjalności na potrzeby rynku pracy oraz zakresu jej stosowania, z późn. zmianami (t.j. Dz.U. 2018 poz. 227):</w:t>
      </w:r>
    </w:p>
    <w:p w14:paraId="09210A53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1112 Wyżsi urzędnicy administracji rządowej</w:t>
      </w:r>
    </w:p>
    <w:p w14:paraId="5395B4B2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111201 Wyższy urzędnik państwowy</w:t>
      </w:r>
    </w:p>
    <w:p w14:paraId="3141E064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111202 Wyższy urzędnik placówki dyplomatycznej</w:t>
      </w:r>
    </w:p>
    <w:p w14:paraId="474A19FE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111290 Pozostali wyżsi urzędnicy administracji rządowej</w:t>
      </w:r>
    </w:p>
    <w:p w14:paraId="00D411EC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1113 Wyżsi urzędnicy władz samorządowych</w:t>
      </w:r>
    </w:p>
    <w:p w14:paraId="62C04CBF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111301 Wyższy urzędnik samorządowy</w:t>
      </w:r>
    </w:p>
    <w:p w14:paraId="064D1634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1114 Zawodowi działacze organizacji członkowskich</w:t>
      </w:r>
    </w:p>
    <w:p w14:paraId="56598D86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111402 Zawodowy działacz organizacji politycznej</w:t>
      </w:r>
    </w:p>
    <w:p w14:paraId="44973634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111403 Zawodowy działacz organizacji pozarządowej</w:t>
      </w:r>
    </w:p>
    <w:p w14:paraId="780751A3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111404 Zawodowy działacz organizacji zawodowej</w:t>
      </w:r>
    </w:p>
    <w:p w14:paraId="4BD3D7DF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111405 Zawodowy działacz organizacji związkowej</w:t>
      </w:r>
    </w:p>
    <w:p w14:paraId="190D5105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111490 Pozostali zawodowi działacze organizacji członkowskich</w:t>
      </w:r>
    </w:p>
    <w:p w14:paraId="2EE9D97A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112 Dyrektorzy generalni i zarządzający</w:t>
      </w:r>
    </w:p>
    <w:p w14:paraId="5C48DAAF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lastRenderedPageBreak/>
        <w:t>1120 Dyrektorzy generalni i zarządzający</w:t>
      </w:r>
    </w:p>
    <w:p w14:paraId="71FA62B5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112001 Dyrektor do spraw administracyjnych</w:t>
      </w:r>
    </w:p>
    <w:p w14:paraId="2DA9B29D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112007 Dyrektor generalny</w:t>
      </w:r>
    </w:p>
    <w:p w14:paraId="62360A6C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1213 Kierownicy do spraw strategii i planowania</w:t>
      </w:r>
    </w:p>
    <w:p w14:paraId="4E3AC5D2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121301 Dyrektor departamentu</w:t>
      </w:r>
    </w:p>
    <w:p w14:paraId="3FC3FB68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121302 Kierownik do spraw strategii i planowania</w:t>
      </w:r>
    </w:p>
    <w:p w14:paraId="5C9090C2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121303 Naczelnik / kierownik wydziału</w:t>
      </w:r>
    </w:p>
    <w:p w14:paraId="310E435C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121390 Pozostali kierownicy do spraw strategii i planowania</w:t>
      </w:r>
    </w:p>
    <w:p w14:paraId="0B3AF4F2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1219 Kierownicy do spraw obsługi biznesu i zarządzania gdzie indziej</w:t>
      </w:r>
    </w:p>
    <w:p w14:paraId="6FD39731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niesklasyfikowani</w:t>
      </w:r>
    </w:p>
    <w:p w14:paraId="235C243F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121901 Kierownik działu administracyjno-gospodarczego</w:t>
      </w:r>
    </w:p>
    <w:p w14:paraId="20E738AA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1349 Kierownicy w instytucjach usług wyspecjalizowanych gdzie indziej</w:t>
      </w:r>
    </w:p>
    <w:p w14:paraId="617598F0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niesklasyfikowani</w:t>
      </w:r>
    </w:p>
    <w:p w14:paraId="77791E74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134901 Dyrektor aresztu śledczego / zakładu karnego</w:t>
      </w:r>
    </w:p>
    <w:p w14:paraId="7C923E39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134902 Dyrektor zakładu dla nieletnich</w:t>
      </w:r>
    </w:p>
    <w:p w14:paraId="116A1B1A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134903 Kierownik agencji ochrony mienia i osób</w:t>
      </w:r>
    </w:p>
    <w:p w14:paraId="2E9E7ACE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134904 Kierownik firmy audytorskiej</w:t>
      </w:r>
    </w:p>
    <w:p w14:paraId="10D9F9D2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134905 Kierownik kancelarii prawnej</w:t>
      </w:r>
    </w:p>
    <w:p w14:paraId="15519D9F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134911 Komendant policji (powiatowy, miejski, rejonowy, komisariatu)</w:t>
      </w:r>
    </w:p>
    <w:p w14:paraId="7718964E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134912 Komendant straży gminnej / miejskiej</w:t>
      </w:r>
    </w:p>
    <w:p w14:paraId="054B1B5C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134913 Komendant powiatowy / miejski państwowej straży pożarnej</w:t>
      </w:r>
    </w:p>
    <w:p w14:paraId="2D6556FD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134914 Kierownik rewiru / posterunku policji</w:t>
      </w:r>
    </w:p>
    <w:p w14:paraId="23C6F517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134990 Pozostali kierownicy w instytucjach usług wyspecjalizowanych gdzie indziej</w:t>
      </w:r>
    </w:p>
    <w:p w14:paraId="22B52A48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niesklasyfikowani</w:t>
      </w:r>
    </w:p>
    <w:p w14:paraId="1B23C51B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2421 Specjaliści do spraw zarządzania i organizacji</w:t>
      </w:r>
    </w:p>
    <w:p w14:paraId="464D5215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242102 Koordynator projektów unijnych</w:t>
      </w:r>
    </w:p>
    <w:p w14:paraId="1F52CF17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242106 Specjalista do spraw doskonalenia organizacji</w:t>
      </w:r>
    </w:p>
    <w:p w14:paraId="46DF6891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242109 Specjalista do spraw pozyskiwania funduszy (</w:t>
      </w:r>
      <w:proofErr w:type="spellStart"/>
      <w:r w:rsidRPr="00BB148F">
        <w:t>fundraiser</w:t>
      </w:r>
      <w:proofErr w:type="spellEnd"/>
      <w:r w:rsidRPr="00BB148F">
        <w:t>)</w:t>
      </w:r>
    </w:p>
    <w:p w14:paraId="03BB59E5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242110 Specjalista ochrony informacji niejawnych</w:t>
      </w:r>
    </w:p>
    <w:p w14:paraId="45746A27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242190 Pozostali specjaliści do spraw zarządzania i organizacji</w:t>
      </w:r>
    </w:p>
    <w:p w14:paraId="1E192A58" w14:textId="77777777" w:rsidR="00BB148F" w:rsidRPr="00BB148F" w:rsidRDefault="00BB148F" w:rsidP="00BB148F">
      <w:pPr>
        <w:spacing w:line="360" w:lineRule="auto"/>
        <w:ind w:firstLine="360"/>
        <w:jc w:val="both"/>
        <w:rPr>
          <w:b/>
          <w:bCs/>
        </w:rPr>
      </w:pPr>
      <w:r w:rsidRPr="00BB148F">
        <w:rPr>
          <w:b/>
          <w:bCs/>
        </w:rPr>
        <w:t>2422 Specjaliści do spraw administracji i rozwoju</w:t>
      </w:r>
    </w:p>
    <w:p w14:paraId="467A3315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242204 Audytor/Kontroler</w:t>
      </w:r>
    </w:p>
    <w:p w14:paraId="5906808C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242209 Inspektor kontroli skarbowej</w:t>
      </w:r>
    </w:p>
    <w:p w14:paraId="697E657B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242210 Inspektor nadzoru bankowego</w:t>
      </w:r>
    </w:p>
    <w:p w14:paraId="31080BBB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242214 Inspektor pracy</w:t>
      </w:r>
    </w:p>
    <w:p w14:paraId="1CB6DBEE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lastRenderedPageBreak/>
        <w:t>242215 Kontroler państwowy</w:t>
      </w:r>
    </w:p>
    <w:p w14:paraId="2E1FE884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242217 Specjalista administracji publicznej</w:t>
      </w:r>
    </w:p>
    <w:p w14:paraId="1927EC7E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242223 Specjalista do spraw planowania strategicznego</w:t>
      </w:r>
    </w:p>
    <w:p w14:paraId="2BA85DC4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242225 Specjalista do spraw zamówień publicznych</w:t>
      </w:r>
    </w:p>
    <w:p w14:paraId="7521E052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242227 Specjalista zarządzania kryzysowego</w:t>
      </w:r>
    </w:p>
    <w:p w14:paraId="2FA7ABDE" w14:textId="77777777" w:rsidR="00BB148F" w:rsidRPr="00BB148F" w:rsidRDefault="00BB148F" w:rsidP="00BB148F">
      <w:pPr>
        <w:spacing w:line="360" w:lineRule="auto"/>
        <w:ind w:firstLine="360"/>
        <w:jc w:val="both"/>
      </w:pPr>
      <w:r w:rsidRPr="00BB148F">
        <w:t>242290 Pozostali specjaliści do spraw administracji i rozwoju</w:t>
      </w:r>
    </w:p>
    <w:p w14:paraId="6B22CA2D" w14:textId="567283A1" w:rsidR="00542E5D" w:rsidRDefault="00542E5D" w:rsidP="00762B42">
      <w:pPr>
        <w:spacing w:line="360" w:lineRule="auto"/>
        <w:ind w:firstLine="360"/>
        <w:jc w:val="both"/>
      </w:pPr>
      <w:r w:rsidRPr="00F828C8">
        <w:t>A</w:t>
      </w:r>
      <w:r w:rsidR="00433CB5">
        <w:t>bsolwenci</w:t>
      </w:r>
      <w:r w:rsidR="00762B42">
        <w:t xml:space="preserve"> studiów </w:t>
      </w:r>
      <w:r w:rsidR="00C16CBC">
        <w:t>I</w:t>
      </w:r>
      <w:r w:rsidR="00762B42">
        <w:t>I stopnia na</w:t>
      </w:r>
      <w:r w:rsidR="00433CB5">
        <w:t xml:space="preserve"> kierunku </w:t>
      </w:r>
      <w:r w:rsidR="00762B42">
        <w:t>Administracja</w:t>
      </w:r>
      <w:r w:rsidRPr="00F828C8">
        <w:t xml:space="preserve"> mogą kontynuować kształcenie na</w:t>
      </w:r>
      <w:r w:rsidR="00762B42">
        <w:t xml:space="preserve"> </w:t>
      </w:r>
      <w:r w:rsidRPr="00F828C8">
        <w:t xml:space="preserve">studiach </w:t>
      </w:r>
      <w:r w:rsidR="00C16CBC">
        <w:t>doktoranckich</w:t>
      </w:r>
      <w:r w:rsidRPr="00F828C8">
        <w:t xml:space="preserve"> w Polsce lub zagranicą, wymagających wiedzy i umiejętności, które zdobyli podczas studiów I</w:t>
      </w:r>
      <w:r w:rsidR="00C16CBC">
        <w:t xml:space="preserve"> </w:t>
      </w:r>
      <w:proofErr w:type="spellStart"/>
      <w:r w:rsidR="00C16CBC">
        <w:t>i</w:t>
      </w:r>
      <w:proofErr w:type="spellEnd"/>
      <w:r w:rsidR="00C16CBC">
        <w:t xml:space="preserve"> II</w:t>
      </w:r>
      <w:r w:rsidRPr="00F828C8">
        <w:t xml:space="preserve"> stopnia.</w:t>
      </w:r>
      <w:r w:rsidR="00762B42">
        <w:t xml:space="preserve"> </w:t>
      </w:r>
      <w:r w:rsidRPr="00F828C8">
        <w:t>Możliwa jest również kontynuacja kształcenia na studiach podyplomowych.</w:t>
      </w:r>
    </w:p>
    <w:p w14:paraId="35ECF011" w14:textId="77777777" w:rsidR="006A6C5F" w:rsidRPr="00F828C8" w:rsidRDefault="006A6C5F" w:rsidP="00762B42">
      <w:pPr>
        <w:spacing w:line="360" w:lineRule="auto"/>
        <w:ind w:firstLine="360"/>
        <w:jc w:val="both"/>
      </w:pPr>
    </w:p>
    <w:p w14:paraId="30B31BD5" w14:textId="77777777" w:rsidR="00542E5D" w:rsidRPr="00F828C8" w:rsidRDefault="004966C1" w:rsidP="00EE69F5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F828C8">
        <w:rPr>
          <w:b/>
        </w:rPr>
        <w:t>Wymagania wstępne, oczekiwane kompetencje kandydata</w:t>
      </w:r>
    </w:p>
    <w:p w14:paraId="7F55BB98" w14:textId="170AAC02" w:rsidR="006A6C5F" w:rsidRDefault="003A072F" w:rsidP="006A6C5F">
      <w:pPr>
        <w:autoSpaceDE w:val="0"/>
        <w:spacing w:line="360" w:lineRule="auto"/>
        <w:ind w:firstLine="357"/>
        <w:jc w:val="both"/>
      </w:pPr>
      <w:r>
        <w:t>Oferta studiów licencj</w:t>
      </w:r>
      <w:r w:rsidR="00433CB5">
        <w:t xml:space="preserve">ackich na kierunku </w:t>
      </w:r>
      <w:r w:rsidR="00762B42">
        <w:t>Administracja</w:t>
      </w:r>
      <w:r>
        <w:t xml:space="preserve"> kierowana jest do absolwentów </w:t>
      </w:r>
      <w:r w:rsidR="00C16CBC">
        <w:t>wszystkich kierunków I stopnia</w:t>
      </w:r>
      <w:r>
        <w:t>, którzy uzysk</w:t>
      </w:r>
      <w:r w:rsidR="00762B42">
        <w:t>ali odpowiednią liczbę punktów.</w:t>
      </w:r>
    </w:p>
    <w:p w14:paraId="14191323" w14:textId="77777777" w:rsidR="0007621C" w:rsidRPr="00F828C8" w:rsidRDefault="0007621C" w:rsidP="006A6C5F">
      <w:pPr>
        <w:autoSpaceDE w:val="0"/>
        <w:spacing w:line="360" w:lineRule="auto"/>
        <w:ind w:firstLine="357"/>
        <w:jc w:val="both"/>
      </w:pPr>
    </w:p>
    <w:p w14:paraId="38602578" w14:textId="0F7590E3" w:rsidR="00433CB5" w:rsidRPr="00433CB5" w:rsidRDefault="004966C1" w:rsidP="00D76EE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F828C8">
        <w:rPr>
          <w:b/>
        </w:rPr>
        <w:t>Wskazanie dziedzin i dyscyplin naukowych, do których odnoszą się efekty uczenia się</w:t>
      </w:r>
    </w:p>
    <w:p w14:paraId="5B8A4994" w14:textId="52E54417" w:rsidR="003A072F" w:rsidRDefault="00D76EE4" w:rsidP="00D76EE4">
      <w:pPr>
        <w:spacing w:line="360" w:lineRule="auto"/>
        <w:jc w:val="both"/>
      </w:pPr>
      <w:r w:rsidRPr="00D76EE4">
        <w:t>Efekty uczenia się odnoszą się do dziedziny nauk społecznych 100%, dyscypliny: nauki prawne (8</w:t>
      </w:r>
      <w:r w:rsidR="00E12DCC">
        <w:t>9</w:t>
      </w:r>
      <w:r w:rsidRPr="00D76EE4">
        <w:t>,8%)</w:t>
      </w:r>
      <w:r w:rsidR="00AA613C">
        <w:t xml:space="preserve"> – dyscyplina wiodąca</w:t>
      </w:r>
      <w:r w:rsidRPr="00D76EE4">
        <w:t>, nauki o polityce i administracji (</w:t>
      </w:r>
      <w:r w:rsidR="00E12DCC">
        <w:t>8</w:t>
      </w:r>
      <w:r w:rsidRPr="00D76EE4">
        <w:t>,2%)</w:t>
      </w:r>
      <w:r w:rsidR="00E12DCC">
        <w:t>, nauki o zarządzaniu (2%)</w:t>
      </w:r>
    </w:p>
    <w:p w14:paraId="15669A01" w14:textId="77777777" w:rsidR="006A6C5F" w:rsidRDefault="006A6C5F" w:rsidP="00433CB5">
      <w:pPr>
        <w:spacing w:line="360" w:lineRule="auto"/>
        <w:jc w:val="both"/>
      </w:pPr>
    </w:p>
    <w:p w14:paraId="63359C90" w14:textId="3981AC59" w:rsidR="003A072F" w:rsidRPr="00E75E6B" w:rsidRDefault="003A072F" w:rsidP="00EE69F5">
      <w:pPr>
        <w:pStyle w:val="Akapitzlist"/>
        <w:numPr>
          <w:ilvl w:val="0"/>
          <w:numId w:val="1"/>
        </w:numPr>
        <w:autoSpaceDE w:val="0"/>
        <w:snapToGrid w:val="0"/>
        <w:ind w:left="714" w:hanging="357"/>
        <w:jc w:val="both"/>
      </w:pPr>
      <w:r w:rsidRPr="003A072F">
        <w:rPr>
          <w:b/>
        </w:rPr>
        <w:t xml:space="preserve">Kierunkowe efekty uczenia się dla danego typu kwalifikacji wraz z odniesieniem do składnika opisu charakterystyk PRK </w:t>
      </w:r>
    </w:p>
    <w:p w14:paraId="3EBDB769" w14:textId="471621A4" w:rsidR="00E75E6B" w:rsidRDefault="00E75E6B" w:rsidP="00E75E6B">
      <w:pPr>
        <w:autoSpaceDE w:val="0"/>
        <w:snapToGrid w:val="0"/>
        <w:ind w:left="357"/>
        <w:jc w:val="both"/>
      </w:pPr>
    </w:p>
    <w:p w14:paraId="3715780E" w14:textId="55E53259" w:rsidR="00C16CBC" w:rsidRPr="00C16CBC" w:rsidRDefault="00C16CBC" w:rsidP="00E75E6B">
      <w:pPr>
        <w:autoSpaceDE w:val="0"/>
        <w:snapToGrid w:val="0"/>
        <w:ind w:left="357"/>
        <w:jc w:val="both"/>
        <w:rPr>
          <w:sz w:val="22"/>
        </w:rPr>
      </w:pPr>
      <w:r w:rsidRPr="00C16CBC">
        <w:rPr>
          <w:sz w:val="22"/>
        </w:rPr>
        <w:t xml:space="preserve">Tabela 1. Odniesienie kierunkowych efektów uczenia się do charakterystyk Polskiej Ramy Kwalifikacji (PRK) dla kierunku Administracja </w:t>
      </w:r>
      <w:r>
        <w:rPr>
          <w:sz w:val="22"/>
        </w:rPr>
        <w:t>I</w:t>
      </w:r>
      <w:r w:rsidRPr="00C16CBC">
        <w:rPr>
          <w:sz w:val="22"/>
        </w:rPr>
        <w:t>I stopnia</w:t>
      </w:r>
    </w:p>
    <w:tbl>
      <w:tblPr>
        <w:tblW w:w="9326" w:type="dxa"/>
        <w:jc w:val="center"/>
        <w:tblLayout w:type="fixed"/>
        <w:tblLook w:val="0000" w:firstRow="0" w:lastRow="0" w:firstColumn="0" w:lastColumn="0" w:noHBand="0" w:noVBand="0"/>
      </w:tblPr>
      <w:tblGrid>
        <w:gridCol w:w="1650"/>
        <w:gridCol w:w="4980"/>
        <w:gridCol w:w="2696"/>
      </w:tblGrid>
      <w:tr w:rsidR="00C16CBC" w:rsidRPr="00C16CBC" w14:paraId="76EAE73A" w14:textId="77777777" w:rsidTr="006A6C5F">
        <w:trPr>
          <w:trHeight w:val="781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312C9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b/>
                <w:sz w:val="20"/>
              </w:rPr>
              <w:t>Symbol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49D2A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b/>
                <w:sz w:val="20"/>
              </w:rPr>
              <w:t>Opis efektów kształcenia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DF634" w14:textId="313BCC8F" w:rsidR="00C16CBC" w:rsidRPr="00C16CBC" w:rsidRDefault="00C16CBC" w:rsidP="00314355">
            <w:pPr>
              <w:autoSpaceDE w:val="0"/>
              <w:snapToGrid w:val="0"/>
              <w:jc w:val="center"/>
              <w:rPr>
                <w:b/>
                <w:bCs/>
                <w:sz w:val="20"/>
              </w:rPr>
            </w:pPr>
            <w:r w:rsidRPr="00C16CBC">
              <w:rPr>
                <w:b/>
                <w:bCs/>
                <w:sz w:val="20"/>
              </w:rPr>
              <w:t xml:space="preserve">Odniesienie do składnika opisu charakterystyk </w:t>
            </w:r>
            <w:r w:rsidR="00314355" w:rsidRPr="00314355">
              <w:rPr>
                <w:b/>
                <w:bCs/>
                <w:sz w:val="20"/>
              </w:rPr>
              <w:t xml:space="preserve">pierwszego i drugiego stopnia </w:t>
            </w:r>
            <w:r w:rsidRPr="00C16CBC">
              <w:rPr>
                <w:b/>
                <w:bCs/>
                <w:sz w:val="20"/>
              </w:rPr>
              <w:t>PRK</w:t>
            </w:r>
          </w:p>
        </w:tc>
      </w:tr>
      <w:tr w:rsidR="00C16CBC" w:rsidRPr="00C16CBC" w14:paraId="4EF0F2E6" w14:textId="77777777" w:rsidTr="006A6C5F">
        <w:trPr>
          <w:trHeight w:val="352"/>
          <w:jc w:val="center"/>
        </w:trPr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B5A112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b/>
                <w:bCs/>
                <w:sz w:val="20"/>
              </w:rPr>
              <w:t>WIEDZA</w:t>
            </w:r>
          </w:p>
        </w:tc>
      </w:tr>
      <w:tr w:rsidR="00C16CBC" w:rsidRPr="00C16CBC" w14:paraId="3E069B31" w14:textId="77777777" w:rsidTr="006A6C5F">
        <w:trPr>
          <w:trHeight w:val="519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346B6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12A_2P_W01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DC6FD5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posiada rozszerzoną wiedzę o charakterze nauk administracji i prawie oraz ich miejscu w systemie nauk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B35AB" w14:textId="70E00939" w:rsidR="00C16CBC" w:rsidRPr="00C16CBC" w:rsidRDefault="0031435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314355">
              <w:rPr>
                <w:sz w:val="20"/>
              </w:rPr>
              <w:t>P7U_W, P7S_WG, P7S_WK</w:t>
            </w:r>
          </w:p>
        </w:tc>
      </w:tr>
      <w:tr w:rsidR="00314355" w:rsidRPr="00C16CBC" w14:paraId="68673714" w14:textId="77777777" w:rsidTr="006A6C5F">
        <w:trPr>
          <w:trHeight w:val="743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C77E0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12A_2P_W02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F9462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ma ugruntowaną i poszerzoną wiedzę w zakresie relacji nauk o prawie i administracji do innych dziedzin i dyscyplin naukowych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C3C6E" w14:textId="776369C3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464478">
              <w:rPr>
                <w:rFonts w:eastAsia="Calibri"/>
                <w:sz w:val="20"/>
                <w:szCs w:val="20"/>
              </w:rPr>
              <w:t>P7U_W, P7S_WG, P7S_WK</w:t>
            </w:r>
          </w:p>
        </w:tc>
      </w:tr>
      <w:tr w:rsidR="00314355" w:rsidRPr="00C16CBC" w14:paraId="10FB9F10" w14:textId="77777777" w:rsidTr="006A6C5F">
        <w:trPr>
          <w:trHeight w:val="758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B8E27D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12A_2P_W03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D5C8A7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ma dokładną wiedzę o instytucjach i strukturach organów ochrony prawnej, wzajemnych relacjach pomiędzy nimi, zarówno w skali państwowej, jak i ponadnarodowej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F7016" w14:textId="344B7651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464478">
              <w:rPr>
                <w:rFonts w:eastAsia="Calibri"/>
                <w:sz w:val="20"/>
                <w:szCs w:val="20"/>
              </w:rPr>
              <w:t>P7U_W, P7S_WG, P7S_WK</w:t>
            </w:r>
          </w:p>
        </w:tc>
      </w:tr>
      <w:tr w:rsidR="00314355" w:rsidRPr="00C16CBC" w14:paraId="74CBA39C" w14:textId="77777777" w:rsidTr="006A6C5F">
        <w:trPr>
          <w:trHeight w:val="1456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1F396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12A_2P_W04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BA92D8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w stopniu pogłębionym zna prawidłowości i aksjologiczne podstawy relacji zbiorowych i indywidualnych, występujących w stosunkach administracyjnych i prawnych oraz o podmiotach zaangażowanych w te relacje i posiada wiedzę z zakresu utrzymywania prawidłowości tych relacji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05437" w14:textId="1AB32B9F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B05B90">
              <w:rPr>
                <w:rFonts w:eastAsia="Calibri"/>
                <w:sz w:val="20"/>
                <w:szCs w:val="20"/>
              </w:rPr>
              <w:t>P7U_W, P7S_WG, P7S_WK</w:t>
            </w:r>
          </w:p>
        </w:tc>
      </w:tr>
      <w:tr w:rsidR="00314355" w:rsidRPr="00C16CBC" w14:paraId="1C6A3B9D" w14:textId="77777777" w:rsidTr="006A6C5F">
        <w:trPr>
          <w:trHeight w:val="548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508B96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lastRenderedPageBreak/>
              <w:t>12A_2P_W05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07D356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zna szczegółową terminologię nauk prawnych oraz pogłębione zasady wykładni przepisów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3358D" w14:textId="37ED2B85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B05B90">
              <w:rPr>
                <w:rFonts w:eastAsia="Calibri"/>
                <w:sz w:val="20"/>
                <w:szCs w:val="20"/>
              </w:rPr>
              <w:t>P7U_W, P7S_WG, P7S_WK</w:t>
            </w:r>
          </w:p>
        </w:tc>
      </w:tr>
      <w:tr w:rsidR="00314355" w:rsidRPr="00C16CBC" w14:paraId="7374BB8B" w14:textId="77777777" w:rsidTr="006A6C5F">
        <w:trPr>
          <w:trHeight w:val="1393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7DC443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12A_2P_W06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DF0A18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ma pogłębioną wiedzę o zasadach i normach prawnych statuujących struktury i instytucje administracyjne i prawne, sposobach przeprowadzania badań tych struktur i instytucji oraz o rządzących nimi prawidłowościach, w tym o procesach zmian tych struktur i instytucji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306B3" w14:textId="7279D89D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416A7B">
              <w:rPr>
                <w:rFonts w:eastAsia="Calibri"/>
                <w:sz w:val="20"/>
                <w:szCs w:val="20"/>
              </w:rPr>
              <w:t>P7U_W, P7S_WG, P7S_WK</w:t>
            </w:r>
          </w:p>
        </w:tc>
      </w:tr>
      <w:tr w:rsidR="00314355" w:rsidRPr="00C16CBC" w14:paraId="2EEAA7B4" w14:textId="77777777" w:rsidTr="006A6C5F">
        <w:trPr>
          <w:trHeight w:val="1024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BBE60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12A_2P_W07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D364E1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ma pogłębioną wiedzę o teoriach dotyczących problematyki administracji i prawa, jak również historycznego zarysu oraz rodzaju struktur i instytucji społecznych z tych dziedzin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1FD2E" w14:textId="61F1F40C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416A7B">
              <w:rPr>
                <w:rFonts w:eastAsia="Calibri"/>
                <w:sz w:val="20"/>
                <w:szCs w:val="20"/>
              </w:rPr>
              <w:t>P7U_W, P7S_WG, P7S_WK</w:t>
            </w:r>
          </w:p>
        </w:tc>
      </w:tr>
      <w:tr w:rsidR="00314355" w:rsidRPr="00C16CBC" w14:paraId="54B5626B" w14:textId="77777777" w:rsidTr="006A6C5F">
        <w:trPr>
          <w:trHeight w:val="982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305DA2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12A_2P_W08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85075E" w14:textId="77777777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zna i rozumie elementarne pojęcia i zasady z zakresu ochrony własności intelektualnej i przemysłowej oraz pojmuje potrzebę właściwego zarządzania zasobami własności intelektualnej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49D5" w14:textId="303B774C" w:rsidR="00314355" w:rsidRPr="00C16CBC" w:rsidRDefault="00314355" w:rsidP="00314355">
            <w:pPr>
              <w:autoSpaceDE w:val="0"/>
              <w:snapToGrid w:val="0"/>
              <w:jc w:val="both"/>
              <w:rPr>
                <w:sz w:val="20"/>
              </w:rPr>
            </w:pPr>
            <w:r w:rsidRPr="00416A7B">
              <w:rPr>
                <w:rFonts w:eastAsia="Calibri"/>
                <w:sz w:val="20"/>
                <w:szCs w:val="20"/>
              </w:rPr>
              <w:t>P7U_W, P7S_WG, P7S_WK</w:t>
            </w:r>
          </w:p>
        </w:tc>
      </w:tr>
      <w:tr w:rsidR="00C16CBC" w:rsidRPr="00C16CBC" w14:paraId="4A96C587" w14:textId="77777777" w:rsidTr="006A6C5F">
        <w:trPr>
          <w:trHeight w:val="310"/>
          <w:jc w:val="center"/>
        </w:trPr>
        <w:tc>
          <w:tcPr>
            <w:tcW w:w="93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8D8E3E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b/>
                <w:bCs/>
                <w:sz w:val="20"/>
              </w:rPr>
              <w:t>UMIEJĘTNOŚCI</w:t>
            </w:r>
          </w:p>
        </w:tc>
      </w:tr>
      <w:tr w:rsidR="00C16CBC" w:rsidRPr="00C16CBC" w14:paraId="381B399B" w14:textId="77777777" w:rsidTr="006A6C5F">
        <w:trPr>
          <w:trHeight w:val="994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24A031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12A_2P_U01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222A9A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umie interpretować i wyjaśniać wątpliwości odnośnie do przepisów prawa oraz konstruować rozbudowane wypowiedzi prawnicze zarówno ustnie, jak i na piśmie, prawidłowe merytorycznie i formalnie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935A0" w14:textId="29A726AB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Pr="008B22C5">
              <w:rPr>
                <w:sz w:val="20"/>
              </w:rPr>
              <w:t xml:space="preserve"> </w:t>
            </w:r>
            <w:r w:rsidR="00C16CBC" w:rsidRPr="00C16CBC">
              <w:rPr>
                <w:sz w:val="20"/>
              </w:rPr>
              <w:t>P7S_UW</w:t>
            </w:r>
          </w:p>
        </w:tc>
      </w:tr>
      <w:tr w:rsidR="00C16CBC" w:rsidRPr="00C16CBC" w14:paraId="3F7B30DD" w14:textId="77777777" w:rsidTr="006A6C5F">
        <w:trPr>
          <w:trHeight w:val="1218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7DBA2A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12A_2P_U02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BA257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potrafi prognozować i modelować procesy zmiany w krajowych i europejskich układach administracyjnych z krytycznym wykorzystaniem źródeł danych oraz formułować proste hipotezy badawcze i samodzielne opinie w tym zakresie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FCF94" w14:textId="4348FB5F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P7S_UW</w:t>
            </w:r>
          </w:p>
        </w:tc>
      </w:tr>
      <w:tr w:rsidR="00C16CBC" w:rsidRPr="00C16CBC" w14:paraId="53B90624" w14:textId="77777777" w:rsidTr="006A6C5F">
        <w:trPr>
          <w:trHeight w:val="1176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0E6ECA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12A_2P_U03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BD39C9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potrafi przeprowadzać analizy w zakresie możliwych sposobów rozwiązywania sytuacji problemowych w działaniu administracji, ze wskazaniem różnych skutków w zależności od proponowanego rozwiązania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EBE58" w14:textId="1B2B13FE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P7S_UW</w:t>
            </w:r>
          </w:p>
        </w:tc>
      </w:tr>
      <w:tr w:rsidR="00C16CBC" w:rsidRPr="00C16CBC" w14:paraId="6219F92B" w14:textId="77777777" w:rsidTr="006A6C5F">
        <w:trPr>
          <w:trHeight w:val="701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2D7A8D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12A_2P_U04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C36D81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potrafi formułować pisma w sprawach związanych z działaniem administracji i sądów administracyjnych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CD87D" w14:textId="5EAAAABF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P7S_UW</w:t>
            </w:r>
          </w:p>
        </w:tc>
      </w:tr>
      <w:tr w:rsidR="00C16CBC" w:rsidRPr="00C16CBC" w14:paraId="0A8C6910" w14:textId="77777777" w:rsidTr="006A6C5F">
        <w:trPr>
          <w:trHeight w:val="911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8C495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12A_2P_U05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A596D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posiada umiejętność werbalnej, fachowej komunikacji, przydatnej w wykonywaniu obsługi administracyjnej, jak i umożliwiającej prowadzenie dyskursu prawniczego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58783" w14:textId="5465596C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P7S_UW, P7S_UK</w:t>
            </w:r>
          </w:p>
        </w:tc>
      </w:tr>
      <w:tr w:rsidR="00C16CBC" w:rsidRPr="00C16CBC" w14:paraId="759A87DA" w14:textId="77777777" w:rsidTr="006A6C5F">
        <w:trPr>
          <w:trHeight w:val="505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A72E54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12A_2P_U06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A92A19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 xml:space="preserve">absolwent potrafi komunikować się w języku obcym w dziedzinie administracji na poziomie określanym </w:t>
            </w:r>
            <w:r w:rsidRPr="00C16CBC">
              <w:rPr>
                <w:sz w:val="20"/>
              </w:rPr>
              <w:br/>
              <w:t>jako B2+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0FC44" w14:textId="4F245DA0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P7S_UK</w:t>
            </w:r>
          </w:p>
        </w:tc>
      </w:tr>
      <w:tr w:rsidR="00C16CBC" w:rsidRPr="00C16CBC" w14:paraId="3E6312A3" w14:textId="77777777" w:rsidTr="006A6C5F">
        <w:trPr>
          <w:trHeight w:val="953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5ABD84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12A_2P_U07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54C97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 xml:space="preserve">jest w stanie rozstrzygać dylematy pojawiające się w trudnych przypadkach w działaniu administracji, w oparciu o pogłębioną znajomość norm prawnych i moralnych oraz kontakt z praktyką 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81C50" w14:textId="4128915A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P7S_UW, P7S_UK</w:t>
            </w:r>
          </w:p>
        </w:tc>
      </w:tr>
      <w:tr w:rsidR="00C16CBC" w:rsidRPr="00C16CBC" w14:paraId="0DD51C29" w14:textId="77777777" w:rsidTr="006A6C5F">
        <w:trPr>
          <w:trHeight w:val="338"/>
          <w:jc w:val="center"/>
        </w:trPr>
        <w:tc>
          <w:tcPr>
            <w:tcW w:w="93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CECE81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b/>
                <w:sz w:val="20"/>
              </w:rPr>
              <w:t>KOMPETENCJE SPOŁECZNE</w:t>
            </w:r>
          </w:p>
        </w:tc>
      </w:tr>
      <w:tr w:rsidR="00C16CBC" w:rsidRPr="00C16CBC" w14:paraId="0B48E426" w14:textId="77777777" w:rsidTr="006A6C5F">
        <w:trPr>
          <w:trHeight w:val="939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5F695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12A_2P_K01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199FB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rozumie konieczność stałej aktualizacji i uzupełniania wiedzy oraz doskonalenia umiejętności w zakresie usprawnienia procesów administrowania i rozwoju własnego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D0294" w14:textId="0A9C5E1D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PS7_KK</w:t>
            </w:r>
            <w:r w:rsidR="00F30FFB">
              <w:rPr>
                <w:sz w:val="20"/>
              </w:rPr>
              <w:t>, P7S_UU</w:t>
            </w:r>
          </w:p>
        </w:tc>
      </w:tr>
      <w:tr w:rsidR="00C16CBC" w:rsidRPr="00C16CBC" w14:paraId="1523906D" w14:textId="77777777" w:rsidTr="006A6C5F">
        <w:trPr>
          <w:trHeight w:val="743"/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54D5D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12A_2P_K02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5AE2A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rozpoznaje i jest w stanie rozwiązać standardowe i niestandardowe problemy wynikające z wykonywania zawodu administratywisty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7891B" w14:textId="2BD3396E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bCs/>
                <w:iCs/>
                <w:sz w:val="20"/>
              </w:rPr>
              <w:t>PS7_KO</w:t>
            </w:r>
          </w:p>
        </w:tc>
      </w:tr>
      <w:tr w:rsidR="00C16CBC" w:rsidRPr="00C16CBC" w14:paraId="63F4F712" w14:textId="77777777" w:rsidTr="006A6C5F">
        <w:trPr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68613E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12A_2P_K03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7517B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potrafi przyjąć różne role w zespole, zarówno bierną, jak i czynną oraz partycypować lub samodzielnie zarządzać sprawnie działającą strukturą administracyjną, wykształca w sobie odpowiedzialność przywódczą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D99E1" w14:textId="614F01F5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PS7_KR</w:t>
            </w:r>
            <w:r w:rsidR="00F30FFB">
              <w:rPr>
                <w:sz w:val="20"/>
              </w:rPr>
              <w:t>, P7S_UO</w:t>
            </w:r>
          </w:p>
        </w:tc>
      </w:tr>
      <w:tr w:rsidR="00C16CBC" w:rsidRPr="00C16CBC" w14:paraId="7028F994" w14:textId="77777777" w:rsidTr="006A6C5F">
        <w:trPr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B75F6E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lastRenderedPageBreak/>
              <w:t>12A_2P_K04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4DC65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 xml:space="preserve">jest gotów do proponowania zmian w układach administracyjnych w stopniu pozwalającym rozwijać etos dobrej administracji, w oparciu o wiedzę i umiejętności 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7FBEF" w14:textId="2F0AFB68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PS7_KR</w:t>
            </w:r>
          </w:p>
        </w:tc>
      </w:tr>
      <w:tr w:rsidR="00C16CBC" w:rsidRPr="00C16CBC" w14:paraId="232AAB8D" w14:textId="77777777" w:rsidTr="006A6C5F">
        <w:trPr>
          <w:jc w:val="center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BA956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12A_2P_K05</w:t>
            </w:r>
          </w:p>
        </w:tc>
        <w:tc>
          <w:tcPr>
            <w:tcW w:w="4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9C2AC6" w14:textId="77777777" w:rsidR="00C16CBC" w:rsidRPr="00C16CBC" w:rsidRDefault="00C16CBC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C16CBC">
              <w:rPr>
                <w:sz w:val="20"/>
              </w:rPr>
              <w:t>absolwent jest uwrażliwiony na problemy polityczne, gospodarcze i obywatelskie i może uczestniczyć we współtworzeniu projektów rozwiązań danych problemów jako koordynator</w:t>
            </w:r>
          </w:p>
        </w:tc>
        <w:tc>
          <w:tcPr>
            <w:tcW w:w="2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1C260" w14:textId="535B91BB" w:rsidR="00C16CBC" w:rsidRPr="00C16CBC" w:rsidRDefault="008B22C5" w:rsidP="00C16CBC">
            <w:pPr>
              <w:autoSpaceDE w:val="0"/>
              <w:snapToGrid w:val="0"/>
              <w:jc w:val="both"/>
              <w:rPr>
                <w:sz w:val="20"/>
              </w:rPr>
            </w:pPr>
            <w:r w:rsidRPr="008B22C5">
              <w:rPr>
                <w:sz w:val="20"/>
              </w:rPr>
              <w:t>P7U_U</w:t>
            </w:r>
            <w:r>
              <w:rPr>
                <w:sz w:val="20"/>
              </w:rPr>
              <w:t xml:space="preserve">, </w:t>
            </w:r>
            <w:r w:rsidR="00C16CBC" w:rsidRPr="00C16CBC">
              <w:rPr>
                <w:sz w:val="20"/>
              </w:rPr>
              <w:t>PS7_KR, PS7_KO</w:t>
            </w:r>
          </w:p>
        </w:tc>
      </w:tr>
    </w:tbl>
    <w:p w14:paraId="724E400E" w14:textId="77777777" w:rsidR="00C16CBC" w:rsidRDefault="00C16CBC" w:rsidP="00E75E6B">
      <w:pPr>
        <w:autoSpaceDE w:val="0"/>
        <w:snapToGrid w:val="0"/>
        <w:jc w:val="both"/>
        <w:rPr>
          <w:sz w:val="20"/>
        </w:rPr>
      </w:pPr>
    </w:p>
    <w:p w14:paraId="50747BAF" w14:textId="77777777" w:rsidR="00C16CBC" w:rsidRDefault="00C16CBC" w:rsidP="00E75E6B">
      <w:pPr>
        <w:autoSpaceDE w:val="0"/>
        <w:snapToGrid w:val="0"/>
        <w:jc w:val="both"/>
        <w:rPr>
          <w:sz w:val="20"/>
        </w:rPr>
      </w:pPr>
    </w:p>
    <w:p w14:paraId="16124E16" w14:textId="77777777" w:rsidR="003A072F" w:rsidRPr="003A072F" w:rsidRDefault="003A072F" w:rsidP="00EE69F5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eastAsia="Arial Narrow"/>
          <w:b/>
          <w:color w:val="000000"/>
        </w:rPr>
      </w:pPr>
      <w:r>
        <w:rPr>
          <w:rFonts w:eastAsia="Arial Narrow"/>
          <w:b/>
          <w:color w:val="000000"/>
        </w:rPr>
        <w:t>Efekt</w:t>
      </w:r>
      <w:r w:rsidRPr="003A072F">
        <w:rPr>
          <w:rFonts w:eastAsia="Arial Narrow"/>
          <w:b/>
          <w:color w:val="000000"/>
        </w:rPr>
        <w:t xml:space="preserve"> uczenia się z zakresu ochrony własności intelektualnej i praw autorskich</w:t>
      </w:r>
    </w:p>
    <w:p w14:paraId="574A6E1E" w14:textId="0827D14F" w:rsidR="00262BA6" w:rsidRDefault="00262BA6" w:rsidP="00EE69F5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ukończeniu studiów pierwszego stopnia na kierunku </w:t>
      </w:r>
      <w:r w:rsidR="009A47E9">
        <w:rPr>
          <w:sz w:val="24"/>
          <w:szCs w:val="24"/>
        </w:rPr>
        <w:t>Administracja</w:t>
      </w:r>
      <w:r>
        <w:rPr>
          <w:sz w:val="24"/>
          <w:szCs w:val="24"/>
        </w:rPr>
        <w:t xml:space="preserve"> absolwent zna i rozumie podstawowe pojęcia i zasady ochrony własności intelektualnej, przemysłowej i prawa autorskiego (</w:t>
      </w:r>
      <w:r w:rsidRPr="00F828C8">
        <w:rPr>
          <w:sz w:val="24"/>
          <w:szCs w:val="24"/>
        </w:rPr>
        <w:t>P6S_WK</w:t>
      </w:r>
      <w:r>
        <w:rPr>
          <w:sz w:val="24"/>
          <w:szCs w:val="24"/>
        </w:rPr>
        <w:t>). Efekty realizowane są min. w ramach kierunkowych efektów uczenia się:</w:t>
      </w:r>
      <w:r w:rsidR="009A47E9">
        <w:rPr>
          <w:sz w:val="24"/>
          <w:szCs w:val="24"/>
        </w:rPr>
        <w:t xml:space="preserve"> </w:t>
      </w:r>
      <w:r w:rsidR="006B0C80">
        <w:rPr>
          <w:sz w:val="24"/>
          <w:szCs w:val="24"/>
        </w:rPr>
        <w:t>12A_2</w:t>
      </w:r>
      <w:r w:rsidR="009A47E9" w:rsidRPr="009A47E9">
        <w:rPr>
          <w:sz w:val="24"/>
          <w:szCs w:val="24"/>
        </w:rPr>
        <w:t>P_W08</w:t>
      </w:r>
    </w:p>
    <w:p w14:paraId="2A1FD2FF" w14:textId="77777777" w:rsidR="006A6C5F" w:rsidRDefault="006A6C5F" w:rsidP="00EE69F5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</w:p>
    <w:p w14:paraId="5D6F63B7" w14:textId="77777777" w:rsidR="00EE69F5" w:rsidRDefault="003A072F" w:rsidP="0007621C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eastAsia="Arial Narrow"/>
          <w:b/>
          <w:color w:val="000000"/>
        </w:rPr>
      </w:pPr>
      <w:r w:rsidRPr="004C686C">
        <w:rPr>
          <w:rFonts w:eastAsia="Arial Narrow"/>
          <w:b/>
          <w:color w:val="000000"/>
        </w:rPr>
        <w:t xml:space="preserve">Wnioski z analiz zgodności efektów uczenia się z potrzebami rynku pracy </w:t>
      </w:r>
      <w:r>
        <w:rPr>
          <w:rFonts w:eastAsia="Arial Narrow"/>
          <w:b/>
          <w:color w:val="000000"/>
        </w:rPr>
        <w:br/>
      </w:r>
      <w:r w:rsidRPr="004C686C">
        <w:rPr>
          <w:rFonts w:eastAsia="Arial Narrow"/>
          <w:b/>
          <w:color w:val="000000"/>
        </w:rPr>
        <w:t>i otoczenia społecznego, wnioski z analizy monitoringu karier zawodowych absolwentów, wzorce międzynarodowe</w:t>
      </w:r>
    </w:p>
    <w:p w14:paraId="6C61B9A7" w14:textId="01D25C20" w:rsidR="004C1916" w:rsidRPr="004C1916" w:rsidRDefault="004C1916" w:rsidP="0007621C">
      <w:pPr>
        <w:suppressAutoHyphens/>
        <w:spacing w:line="360" w:lineRule="auto"/>
        <w:ind w:firstLine="360"/>
        <w:jc w:val="both"/>
        <w:rPr>
          <w:rFonts w:eastAsia="Times New Roman,Bold"/>
        </w:rPr>
      </w:pPr>
      <w:r w:rsidRPr="004C686C">
        <w:rPr>
          <w:rFonts w:eastAsia="Arial Narrow"/>
          <w:color w:val="000000"/>
        </w:rPr>
        <w:t>Filia UŁ w T</w:t>
      </w:r>
      <w:r>
        <w:rPr>
          <w:rFonts w:eastAsia="Arial Narrow"/>
          <w:color w:val="000000"/>
        </w:rPr>
        <w:t>omaszowie</w:t>
      </w:r>
      <w:r w:rsidRPr="004C686C">
        <w:rPr>
          <w:rFonts w:eastAsia="Arial Narrow"/>
          <w:color w:val="000000"/>
        </w:rPr>
        <w:t xml:space="preserve"> Mazowiecki </w:t>
      </w:r>
      <w:r>
        <w:rPr>
          <w:rFonts w:eastAsia="Arial Narrow"/>
          <w:color w:val="000000"/>
        </w:rPr>
        <w:t>prowadzi konsultacje z otoczeniem gospodarczym w celu dokonania analizy zgodności efektów uczenia się z potrzebami rynku pracy w regionie łódzkim. K</w:t>
      </w:r>
      <w:r w:rsidRPr="004C686C">
        <w:rPr>
          <w:rFonts w:eastAsia="Arial Narrow"/>
          <w:color w:val="000000"/>
        </w:rPr>
        <w:t xml:space="preserve">orzysta </w:t>
      </w:r>
      <w:r>
        <w:rPr>
          <w:rFonts w:eastAsia="Arial Narrow"/>
          <w:color w:val="000000"/>
        </w:rPr>
        <w:t xml:space="preserve">również </w:t>
      </w:r>
      <w:r w:rsidRPr="004C686C">
        <w:rPr>
          <w:rFonts w:eastAsia="Arial Narrow"/>
          <w:color w:val="000000"/>
        </w:rPr>
        <w:t xml:space="preserve">z danych zbieranych przez </w:t>
      </w:r>
      <w:r w:rsidRPr="00EB2E95">
        <w:t>Uniwersytet Łódzki za pośrednictwem zespołu Biura Karier</w:t>
      </w:r>
      <w:r>
        <w:t>.</w:t>
      </w:r>
      <w:r>
        <w:rPr>
          <w:rFonts w:eastAsia="Times New Roman,Bold"/>
        </w:rPr>
        <w:t xml:space="preserve"> </w:t>
      </w:r>
      <w:r w:rsidR="008B0797" w:rsidRPr="00EE69F5">
        <w:rPr>
          <w:rFonts w:eastAsia="Times New Roman,Bold"/>
        </w:rPr>
        <w:t>W ramach podnoszenia jakości kształcenia</w:t>
      </w:r>
      <w:r>
        <w:rPr>
          <w:rFonts w:eastAsia="Times New Roman,Bold"/>
        </w:rPr>
        <w:t>,</w:t>
      </w:r>
      <w:r w:rsidR="008B0797" w:rsidRPr="00EE69F5">
        <w:rPr>
          <w:rFonts w:eastAsia="Times New Roman,Bold"/>
        </w:rPr>
        <w:t xml:space="preserve"> </w:t>
      </w:r>
      <w:r w:rsidR="008B0797" w:rsidRPr="00F828C8">
        <w:t>program nauczania oraz efekty uczenia się</w:t>
      </w:r>
      <w:r>
        <w:t xml:space="preserve"> na kierunku </w:t>
      </w:r>
      <w:r w:rsidR="00AF2D37">
        <w:t>Administracja</w:t>
      </w:r>
      <w:r>
        <w:t>,</w:t>
      </w:r>
      <w:r w:rsidR="008B0797" w:rsidRPr="00F828C8">
        <w:t xml:space="preserve"> </w:t>
      </w:r>
      <w:r>
        <w:t xml:space="preserve">dostosowane są </w:t>
      </w:r>
      <w:r w:rsidR="008B0797" w:rsidRPr="00F828C8">
        <w:t xml:space="preserve">do potrzeb aktualnego rynku pracy. </w:t>
      </w:r>
      <w:r w:rsidR="009A47E9">
        <w:t>Polityka ta wpisuje</w:t>
      </w:r>
      <w:r w:rsidRPr="00F828C8">
        <w:t xml:space="preserve"> się także w rozwijaną obecnie politykę współpracy uczelni wyższych z biznesem i samorządami w zakresie rozpoznawania i zaspokajania potrzeb współczesnego rynku pracy.</w:t>
      </w:r>
      <w:r>
        <w:t xml:space="preserve"> </w:t>
      </w:r>
    </w:p>
    <w:p w14:paraId="5EED3151" w14:textId="77777777" w:rsidR="004C1916" w:rsidRDefault="004C1916" w:rsidP="004C1916">
      <w:pPr>
        <w:suppressAutoHyphens/>
        <w:spacing w:line="360" w:lineRule="auto"/>
        <w:ind w:firstLine="360"/>
        <w:jc w:val="both"/>
      </w:pPr>
    </w:p>
    <w:p w14:paraId="4C89D3DB" w14:textId="77777777" w:rsidR="00526436" w:rsidRPr="003A072F" w:rsidRDefault="003A072F" w:rsidP="003A072F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>Wskazania związku studiów z</w:t>
      </w:r>
      <w:r w:rsidRPr="00EB2E95">
        <w:rPr>
          <w:b/>
        </w:rPr>
        <w:t xml:space="preserve"> misją uczelni i jej strategią</w:t>
      </w:r>
      <w:r>
        <w:rPr>
          <w:b/>
        </w:rPr>
        <w:t xml:space="preserve"> rozwoju</w:t>
      </w:r>
    </w:p>
    <w:p w14:paraId="5E9153D2" w14:textId="1C2EE777" w:rsidR="008B0797" w:rsidRDefault="008B0797" w:rsidP="00F828C8">
      <w:pPr>
        <w:spacing w:line="360" w:lineRule="auto"/>
        <w:ind w:firstLine="708"/>
        <w:jc w:val="both"/>
        <w:rPr>
          <w:bCs/>
        </w:rPr>
      </w:pPr>
      <w:r w:rsidRPr="00F828C8">
        <w:rPr>
          <w:bCs/>
        </w:rPr>
        <w:t xml:space="preserve">Koncepcja kształcenia na kierunku </w:t>
      </w:r>
      <w:r w:rsidR="00CB2C58">
        <w:rPr>
          <w:bCs/>
        </w:rPr>
        <w:t>Administracja</w:t>
      </w:r>
      <w:r w:rsidRPr="00F828C8">
        <w:rPr>
          <w:bCs/>
        </w:rPr>
        <w:t xml:space="preserve"> jest</w:t>
      </w:r>
      <w:r w:rsidR="006A6C5F">
        <w:rPr>
          <w:bCs/>
        </w:rPr>
        <w:t xml:space="preserve"> </w:t>
      </w:r>
      <w:r w:rsidRPr="00F828C8">
        <w:rPr>
          <w:bCs/>
        </w:rPr>
        <w:t xml:space="preserve">zgodna z misją i strategią rozwoju Uniwersytetu Łódzkiego, odpowiada celom określonym </w:t>
      </w:r>
      <w:r w:rsidR="00CB2C58">
        <w:rPr>
          <w:bCs/>
        </w:rPr>
        <w:t>w strategii jednostki oraz w p</w:t>
      </w:r>
      <w:r w:rsidRPr="00F828C8">
        <w:rPr>
          <w:bCs/>
        </w:rPr>
        <w:t>olityce zapewnienia jakości, a także uwzględnia wzorce i doświadczenia krajowe właściwe dla danego zakresu kształcenia.</w:t>
      </w:r>
      <w:r w:rsidR="00CB2C58">
        <w:t xml:space="preserve"> System kształcenia</w:t>
      </w:r>
      <w:r w:rsidRPr="00F828C8">
        <w:t xml:space="preserve"> pozwala studentom kształtować podstawowe wartości (otwartość</w:t>
      </w:r>
      <w:r w:rsidR="006A6C5F">
        <w:t xml:space="preserve"> </w:t>
      </w:r>
      <w:r w:rsidRPr="00F828C8">
        <w:t>i tolerancję) oraz rozwijać wiedzę i umiejętności służące kreowaniu kariery zawodowej. P</w:t>
      </w:r>
      <w:r w:rsidR="00CB2C58">
        <w:rPr>
          <w:bCs/>
        </w:rPr>
        <w:t xml:space="preserve">lany rozwoju </w:t>
      </w:r>
      <w:r w:rsidRPr="00F828C8">
        <w:rPr>
          <w:bCs/>
        </w:rPr>
        <w:t xml:space="preserve">kierunku </w:t>
      </w:r>
      <w:r w:rsidR="00CB2C58">
        <w:rPr>
          <w:bCs/>
        </w:rPr>
        <w:t>Administracja</w:t>
      </w:r>
      <w:r w:rsidRPr="00F828C8">
        <w:rPr>
          <w:bCs/>
        </w:rPr>
        <w:t xml:space="preserve"> uwzględniają tendencje zmian dotyczących wymagań związanych z przygotowaniem do działalności zawodowej, są zorientowane na potrzeby studentów oraz otoczenia społecznego, gospodarczego, kulturalnego, w tym w szczególności rynku pracy. Progra</w:t>
      </w:r>
      <w:r w:rsidR="00D714D2">
        <w:rPr>
          <w:bCs/>
        </w:rPr>
        <w:t xml:space="preserve">m studiów kierunku </w:t>
      </w:r>
      <w:r w:rsidR="00CB2C58">
        <w:rPr>
          <w:bCs/>
        </w:rPr>
        <w:t>Administracja</w:t>
      </w:r>
      <w:r w:rsidRPr="00F828C8">
        <w:rPr>
          <w:bCs/>
        </w:rPr>
        <w:t xml:space="preserve"> oraz organizacja i realizacja procesu kształcenia nakierowane są na osiągnięcie wszystkich zakładanych efektów uczenia się oraz uzyskani</w:t>
      </w:r>
      <w:r w:rsidR="00D714D2">
        <w:rPr>
          <w:bCs/>
        </w:rPr>
        <w:t>e przez studentów kwalifikacji na</w:t>
      </w:r>
      <w:r w:rsidRPr="00F828C8">
        <w:rPr>
          <w:bCs/>
        </w:rPr>
        <w:t xml:space="preserve"> poziomie odpowiadającym poziomowi kszta</w:t>
      </w:r>
      <w:r w:rsidR="00CB2C58">
        <w:rPr>
          <w:bCs/>
        </w:rPr>
        <w:t xml:space="preserve">łcenia określonemu dla </w:t>
      </w:r>
      <w:r w:rsidR="00CB2C58">
        <w:rPr>
          <w:bCs/>
        </w:rPr>
        <w:lastRenderedPageBreak/>
        <w:t>kierunku Administracja</w:t>
      </w:r>
      <w:r w:rsidRPr="00F828C8">
        <w:rPr>
          <w:bCs/>
        </w:rPr>
        <w:t xml:space="preserve"> o profilu praktycznym.</w:t>
      </w:r>
      <w:r w:rsidR="00CB2C58">
        <w:rPr>
          <w:bCs/>
        </w:rPr>
        <w:t xml:space="preserve"> </w:t>
      </w:r>
      <w:r w:rsidR="00CB2C58" w:rsidRPr="00CB2C58">
        <w:rPr>
          <w:bCs/>
        </w:rPr>
        <w:t>Koncepcja kształcenia na kierunku administracja ma na celu realizację misji Uniwersytetu Łódzkiego w zakresie doskonałości dydaktycznej oraz doskonałości naukowej. Zorientowanie procesu kształcenia na doskonałość zakłada stały rozwój kadry nauczycieli akademickich, uwzględnienie indywidualnej wrażliwości i zainteresowań studenta, oraz stałe monitorowanie treści kształcenia pod kątem przydatności w przyszłej aktywności zawodowej studenta.</w:t>
      </w:r>
    </w:p>
    <w:p w14:paraId="21EE4353" w14:textId="77777777" w:rsidR="006A6C5F" w:rsidRPr="00F828C8" w:rsidRDefault="006A6C5F" w:rsidP="00F828C8">
      <w:pPr>
        <w:spacing w:line="360" w:lineRule="auto"/>
        <w:ind w:firstLine="708"/>
        <w:jc w:val="both"/>
      </w:pPr>
    </w:p>
    <w:p w14:paraId="08498246" w14:textId="0DA423AA" w:rsidR="00B56E8F" w:rsidRPr="003A072F" w:rsidRDefault="003A072F" w:rsidP="003A072F">
      <w:pPr>
        <w:numPr>
          <w:ilvl w:val="0"/>
          <w:numId w:val="1"/>
        </w:numPr>
        <w:suppressAutoHyphens/>
        <w:spacing w:after="240"/>
        <w:jc w:val="both"/>
        <w:rPr>
          <w:b/>
        </w:rPr>
      </w:pPr>
      <w:r w:rsidRPr="00943DF9">
        <w:rPr>
          <w:b/>
        </w:rPr>
        <w:t>Różnice w stosunki do innych programów kształcenia o podobnych celach i</w:t>
      </w:r>
      <w:r w:rsidR="0079098A">
        <w:rPr>
          <w:b/>
        </w:rPr>
        <w:t> </w:t>
      </w:r>
      <w:r w:rsidRPr="00943DF9">
        <w:rPr>
          <w:b/>
        </w:rPr>
        <w:t>efektach uczenia się prowadzonych w UŁ</w:t>
      </w:r>
    </w:p>
    <w:p w14:paraId="071768E3" w14:textId="29547670" w:rsidR="00B56E8F" w:rsidRDefault="00B56E8F" w:rsidP="00D714D2">
      <w:pPr>
        <w:spacing w:line="360" w:lineRule="auto"/>
        <w:ind w:firstLine="708"/>
        <w:jc w:val="both"/>
      </w:pPr>
      <w:r w:rsidRPr="00F828C8">
        <w:t>Fili</w:t>
      </w:r>
      <w:r w:rsidR="002E7A51">
        <w:t>a</w:t>
      </w:r>
      <w:r w:rsidRPr="00F828C8">
        <w:t xml:space="preserve"> Uniwersytetu Łódzkiego</w:t>
      </w:r>
      <w:r w:rsidR="00D333AC">
        <w:t xml:space="preserve"> j</w:t>
      </w:r>
      <w:r w:rsidR="002E7A51">
        <w:t>ako</w:t>
      </w:r>
      <w:r w:rsidR="00D333AC">
        <w:t xml:space="preserve"> jedyn</w:t>
      </w:r>
      <w:r w:rsidR="002E7A51">
        <w:t>a</w:t>
      </w:r>
      <w:r w:rsidR="00D333AC">
        <w:t xml:space="preserve"> na Uniwersytecie Łódzkim oferuj</w:t>
      </w:r>
      <w:r w:rsidR="00BA0A55">
        <w:t>e</w:t>
      </w:r>
      <w:r w:rsidR="00D333AC">
        <w:t xml:space="preserve"> studia</w:t>
      </w:r>
      <w:r w:rsidR="002E7A51">
        <w:t xml:space="preserve"> na kierunku administracja</w:t>
      </w:r>
      <w:r w:rsidR="00D333AC">
        <w:t xml:space="preserve"> </w:t>
      </w:r>
      <w:r w:rsidR="00CB2C58">
        <w:t>o profilu praktycznym</w:t>
      </w:r>
      <w:r w:rsidR="00D333AC">
        <w:t>. Program studiów o profilu praktycznym umożliwia zdobycie umiejętności</w:t>
      </w:r>
      <w:r w:rsidR="00CB2C58">
        <w:t xml:space="preserve"> i kompetencji</w:t>
      </w:r>
      <w:r w:rsidR="00D333AC">
        <w:t xml:space="preserve"> przygotowujących do podjęcia pracy w szeroko rozumianej </w:t>
      </w:r>
      <w:r w:rsidR="0079098A">
        <w:t>administracji publi</w:t>
      </w:r>
      <w:r w:rsidR="00CB2C58">
        <w:t>cznej</w:t>
      </w:r>
      <w:r w:rsidR="0079098A">
        <w:t xml:space="preserve"> oraz w sektorze prywatnym</w:t>
      </w:r>
      <w:r w:rsidR="00D333AC">
        <w:t>.</w:t>
      </w:r>
      <w:r w:rsidRPr="00F828C8">
        <w:rPr>
          <w:rStyle w:val="Pogrubienie"/>
          <w:b w:val="0"/>
        </w:rPr>
        <w:t xml:space="preserve"> </w:t>
      </w:r>
      <w:r w:rsidR="0079098A">
        <w:rPr>
          <w:rStyle w:val="Pogrubienie"/>
          <w:b w:val="0"/>
        </w:rPr>
        <w:t>Elementem wyróżniającym są praktyki o</w:t>
      </w:r>
      <w:r w:rsidR="00BA0A55">
        <w:rPr>
          <w:rStyle w:val="Pogrubienie"/>
          <w:b w:val="0"/>
        </w:rPr>
        <w:t> </w:t>
      </w:r>
      <w:r w:rsidR="0079098A">
        <w:rPr>
          <w:rStyle w:val="Pogrubienie"/>
          <w:b w:val="0"/>
        </w:rPr>
        <w:t>dużym wymiarze godzinowym, w tym również praktyki</w:t>
      </w:r>
      <w:r w:rsidR="00F64F5C">
        <w:rPr>
          <w:rStyle w:val="Pogrubienie"/>
          <w:b w:val="0"/>
        </w:rPr>
        <w:t xml:space="preserve"> (typu P2)</w:t>
      </w:r>
      <w:r w:rsidR="0079098A">
        <w:rPr>
          <w:rStyle w:val="Pogrubienie"/>
          <w:b w:val="0"/>
        </w:rPr>
        <w:t xml:space="preserve"> polegające na </w:t>
      </w:r>
      <w:r w:rsidR="0079098A" w:rsidRPr="0079098A">
        <w:rPr>
          <w:rStyle w:val="Pogrubienie"/>
          <w:b w:val="0"/>
        </w:rPr>
        <w:t>zajęcia</w:t>
      </w:r>
      <w:r w:rsidR="00F64F5C">
        <w:rPr>
          <w:rStyle w:val="Pogrubienie"/>
          <w:b w:val="0"/>
        </w:rPr>
        <w:t>ch prowadzonych</w:t>
      </w:r>
      <w:r w:rsidR="0079098A" w:rsidRPr="0079098A">
        <w:rPr>
          <w:rStyle w:val="Pogrubienie"/>
          <w:b w:val="0"/>
        </w:rPr>
        <w:t xml:space="preserve"> metodą dyskusji oraz studium przypadku</w:t>
      </w:r>
      <w:r w:rsidR="00F64F5C">
        <w:rPr>
          <w:rStyle w:val="Pogrubienie"/>
          <w:b w:val="0"/>
        </w:rPr>
        <w:t xml:space="preserve"> z zaproszonymi praktykami spoza UŁ, będącymi zarazem prawdopodobnymi przyszłymi pracodawcami lub partnerami społecznymi absolwenta</w:t>
      </w:r>
      <w:r w:rsidR="000345FB">
        <w:rPr>
          <w:rStyle w:val="Pogrubienie"/>
          <w:b w:val="0"/>
        </w:rPr>
        <w:t>.</w:t>
      </w:r>
    </w:p>
    <w:p w14:paraId="281F7B72" w14:textId="77777777" w:rsidR="007D2A26" w:rsidRDefault="007D2A26" w:rsidP="00D714D2">
      <w:pPr>
        <w:spacing w:line="360" w:lineRule="auto"/>
        <w:ind w:firstLine="708"/>
        <w:jc w:val="both"/>
      </w:pPr>
    </w:p>
    <w:p w14:paraId="1361C15C" w14:textId="77777777" w:rsidR="0007621C" w:rsidRDefault="0007621C" w:rsidP="00D714D2">
      <w:pPr>
        <w:spacing w:line="360" w:lineRule="auto"/>
        <w:ind w:firstLine="708"/>
        <w:jc w:val="both"/>
      </w:pPr>
    </w:p>
    <w:p w14:paraId="347F3724" w14:textId="6E3259EA" w:rsidR="008C0298" w:rsidRDefault="008C0298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3A072F">
        <w:rPr>
          <w:b/>
        </w:rPr>
        <w:t>Plan studiów</w:t>
      </w:r>
      <w:r w:rsidR="006E47ED">
        <w:t xml:space="preserve"> </w:t>
      </w:r>
    </w:p>
    <w:tbl>
      <w:tblPr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145"/>
        <w:gridCol w:w="236"/>
      </w:tblGrid>
      <w:tr w:rsidR="00BF523A" w:rsidRPr="00BF523A" w14:paraId="5B6423DF" w14:textId="77777777" w:rsidTr="00BF523A">
        <w:trPr>
          <w:trHeight w:val="3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C700" w14:textId="77777777" w:rsidR="00BF523A" w:rsidRPr="00BF523A" w:rsidRDefault="00BF523A" w:rsidP="00BF523A">
            <w:pPr>
              <w:jc w:val="right"/>
              <w:rPr>
                <w:i/>
                <w:iCs/>
              </w:rPr>
            </w:pPr>
            <w:r w:rsidRPr="00BF523A">
              <w:rPr>
                <w:i/>
                <w:iCs/>
              </w:rPr>
              <w:t>kierunek studiów:</w:t>
            </w:r>
          </w:p>
        </w:tc>
        <w:tc>
          <w:tcPr>
            <w:tcW w:w="7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FC3A" w14:textId="77777777" w:rsidR="00BF523A" w:rsidRPr="00BF523A" w:rsidRDefault="00BF523A" w:rsidP="00BF523A">
            <w:pPr>
              <w:rPr>
                <w:b/>
                <w:bCs/>
              </w:rPr>
            </w:pPr>
            <w:r w:rsidRPr="00BF523A">
              <w:rPr>
                <w:b/>
                <w:bCs/>
              </w:rPr>
              <w:t>ADMINISTRACJA</w:t>
            </w:r>
          </w:p>
        </w:tc>
      </w:tr>
      <w:tr w:rsidR="00BF523A" w:rsidRPr="00BF523A" w14:paraId="59A4E93A" w14:textId="77777777" w:rsidTr="00BF523A">
        <w:trPr>
          <w:trHeight w:val="3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03F2" w14:textId="77777777" w:rsidR="00BF523A" w:rsidRPr="00BF523A" w:rsidRDefault="00BF523A" w:rsidP="00BF523A">
            <w:pPr>
              <w:jc w:val="right"/>
              <w:rPr>
                <w:i/>
                <w:iCs/>
              </w:rPr>
            </w:pPr>
            <w:r w:rsidRPr="00BF523A">
              <w:rPr>
                <w:i/>
                <w:iCs/>
              </w:rPr>
              <w:t>profil studiów:</w:t>
            </w:r>
          </w:p>
        </w:tc>
        <w:tc>
          <w:tcPr>
            <w:tcW w:w="7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1DE7" w14:textId="77777777" w:rsidR="00BF523A" w:rsidRPr="00BF523A" w:rsidRDefault="00BF523A" w:rsidP="00BF523A">
            <w:r w:rsidRPr="00BF523A">
              <w:t>praktyczny</w:t>
            </w:r>
          </w:p>
        </w:tc>
      </w:tr>
      <w:tr w:rsidR="00BF523A" w:rsidRPr="00BF523A" w14:paraId="3B4FD137" w14:textId="77777777" w:rsidTr="00BF523A">
        <w:trPr>
          <w:trHeight w:val="3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4CC2" w14:textId="77777777" w:rsidR="00BF523A" w:rsidRPr="00BF523A" w:rsidRDefault="00BF523A" w:rsidP="00BF523A">
            <w:pPr>
              <w:jc w:val="right"/>
              <w:rPr>
                <w:i/>
                <w:iCs/>
              </w:rPr>
            </w:pPr>
            <w:r w:rsidRPr="00BF523A">
              <w:rPr>
                <w:i/>
                <w:iCs/>
              </w:rPr>
              <w:t>stopień: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7D87" w14:textId="77777777" w:rsidR="00BF523A" w:rsidRPr="00BF523A" w:rsidRDefault="00BF523A" w:rsidP="00BF523A">
            <w:r w:rsidRPr="00BF523A">
              <w:t>drugi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6FB9" w14:textId="77777777" w:rsidR="00BF523A" w:rsidRPr="00BF523A" w:rsidRDefault="00BF523A" w:rsidP="00BF523A"/>
        </w:tc>
      </w:tr>
      <w:tr w:rsidR="00BF523A" w:rsidRPr="00BF523A" w14:paraId="017B0179" w14:textId="77777777" w:rsidTr="00BF523A">
        <w:trPr>
          <w:trHeight w:val="3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0FFD" w14:textId="77777777" w:rsidR="00BF523A" w:rsidRPr="00BF523A" w:rsidRDefault="00BF523A" w:rsidP="00BF523A">
            <w:pPr>
              <w:jc w:val="right"/>
              <w:rPr>
                <w:i/>
                <w:iCs/>
              </w:rPr>
            </w:pPr>
            <w:r w:rsidRPr="00BF523A">
              <w:rPr>
                <w:i/>
                <w:iCs/>
              </w:rPr>
              <w:t>forma studiów:</w:t>
            </w:r>
          </w:p>
        </w:tc>
        <w:tc>
          <w:tcPr>
            <w:tcW w:w="7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0AB2" w14:textId="77777777" w:rsidR="00BF523A" w:rsidRPr="00BF523A" w:rsidRDefault="00BF523A" w:rsidP="00BF523A">
            <w:r w:rsidRPr="00BF523A">
              <w:t>niestacjonarne</w:t>
            </w:r>
          </w:p>
        </w:tc>
      </w:tr>
      <w:tr w:rsidR="00BF523A" w:rsidRPr="00BF523A" w14:paraId="70D20A6F" w14:textId="77777777" w:rsidTr="00BF523A">
        <w:trPr>
          <w:trHeight w:val="3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2049" w14:textId="77777777" w:rsidR="00BF523A" w:rsidRPr="00BF523A" w:rsidRDefault="00BF523A" w:rsidP="00BF523A">
            <w:pPr>
              <w:jc w:val="right"/>
              <w:rPr>
                <w:i/>
                <w:iCs/>
              </w:rPr>
            </w:pPr>
            <w:r w:rsidRPr="00BF523A">
              <w:rPr>
                <w:i/>
                <w:iCs/>
              </w:rPr>
              <w:t>specjalizacje:</w:t>
            </w:r>
          </w:p>
        </w:tc>
        <w:tc>
          <w:tcPr>
            <w:tcW w:w="7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8A51" w14:textId="77777777" w:rsidR="00BF523A" w:rsidRPr="0007621C" w:rsidRDefault="00BF523A" w:rsidP="00BF523A">
            <w:pPr>
              <w:rPr>
                <w:bCs/>
              </w:rPr>
            </w:pPr>
            <w:r w:rsidRPr="0007621C">
              <w:rPr>
                <w:bCs/>
              </w:rPr>
              <w:t>1. Administracja publiczna; 2. Administracja społeczna</w:t>
            </w:r>
          </w:p>
        </w:tc>
      </w:tr>
      <w:tr w:rsidR="00BF523A" w:rsidRPr="00BF523A" w14:paraId="12E1DF90" w14:textId="77777777" w:rsidTr="00BF523A">
        <w:trPr>
          <w:trHeight w:val="3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2954" w14:textId="77777777" w:rsidR="00BF523A" w:rsidRPr="00BF523A" w:rsidRDefault="00BF523A" w:rsidP="00BF523A">
            <w:pPr>
              <w:jc w:val="right"/>
              <w:rPr>
                <w:i/>
                <w:iCs/>
              </w:rPr>
            </w:pPr>
            <w:r w:rsidRPr="00BF523A">
              <w:rPr>
                <w:i/>
                <w:iCs/>
              </w:rPr>
              <w:t>od roku:</w:t>
            </w:r>
          </w:p>
        </w:tc>
        <w:tc>
          <w:tcPr>
            <w:tcW w:w="7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4FA8" w14:textId="77777777" w:rsidR="00BF523A" w:rsidRPr="00BF523A" w:rsidRDefault="00BF523A" w:rsidP="00BF523A">
            <w:r w:rsidRPr="00BF523A">
              <w:t>2019/2020</w:t>
            </w:r>
          </w:p>
        </w:tc>
      </w:tr>
    </w:tbl>
    <w:p w14:paraId="49ED01D1" w14:textId="444CB58E" w:rsidR="006B0C80" w:rsidRDefault="006B0C80" w:rsidP="006B0C80">
      <w:pPr>
        <w:spacing w:line="360" w:lineRule="auto"/>
        <w:jc w:val="both"/>
      </w:pPr>
    </w:p>
    <w:tbl>
      <w:tblPr>
        <w:tblW w:w="5037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55"/>
        <w:gridCol w:w="3071"/>
        <w:gridCol w:w="553"/>
        <w:gridCol w:w="213"/>
        <w:gridCol w:w="485"/>
        <w:gridCol w:w="283"/>
        <w:gridCol w:w="423"/>
        <w:gridCol w:w="140"/>
        <w:gridCol w:w="698"/>
        <w:gridCol w:w="978"/>
        <w:gridCol w:w="836"/>
        <w:gridCol w:w="1046"/>
      </w:tblGrid>
      <w:tr w:rsidR="00BF523A" w:rsidRPr="006A6C5F" w14:paraId="696C3B93" w14:textId="77777777" w:rsidTr="00BF523A">
        <w:trPr>
          <w:trHeight w:val="285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2B0CC39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39783D9" w14:textId="33644E36" w:rsidR="00BF523A" w:rsidRPr="00BF523A" w:rsidRDefault="00BF523A" w:rsidP="00BF52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523A">
              <w:rPr>
                <w:b/>
                <w:bCs/>
                <w:sz w:val="20"/>
                <w:szCs w:val="20"/>
              </w:rPr>
              <w:t>s</w:t>
            </w:r>
            <w:r w:rsidR="006A6C5F" w:rsidRPr="00BF523A">
              <w:rPr>
                <w:b/>
                <w:bCs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A9C6D7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23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E5D5CB7" w14:textId="1D999A41" w:rsidR="006A6C5F" w:rsidRPr="00BF523A" w:rsidRDefault="006A6C5F" w:rsidP="00BF523A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>Szczegóły przedmiotu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EBAA582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>nazwa modułu do którego należy przedmiot **</w:t>
            </w:r>
          </w:p>
        </w:tc>
      </w:tr>
      <w:tr w:rsidR="00BF523A" w:rsidRPr="006A6C5F" w14:paraId="76C2C453" w14:textId="77777777" w:rsidTr="00BF523A">
        <w:trPr>
          <w:trHeight w:val="285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5DF3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3487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1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059F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144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49771CB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 xml:space="preserve">ilość godzin 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0F521BB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>Forma zaliczenia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71BEA7D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71F0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</w:tr>
      <w:tr w:rsidR="00BF523A" w:rsidRPr="006A6C5F" w14:paraId="1A3E05F5" w14:textId="77777777" w:rsidTr="00BF523A">
        <w:trPr>
          <w:trHeight w:val="285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9093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2AF2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1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740F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5E63DE2" w14:textId="2A193BB2" w:rsidR="006A6C5F" w:rsidRPr="00BF523A" w:rsidRDefault="006A6C5F" w:rsidP="00BF52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523A">
              <w:rPr>
                <w:b/>
                <w:bCs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CE11086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>ćwicz.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1439D41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523A">
              <w:rPr>
                <w:b/>
                <w:bCs/>
                <w:sz w:val="20"/>
                <w:szCs w:val="20"/>
              </w:rPr>
              <w:t>konw</w:t>
            </w:r>
            <w:proofErr w:type="spellEnd"/>
            <w:r w:rsidRPr="00BF523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9F47F69" w14:textId="77777777" w:rsidR="006A6C5F" w:rsidRPr="00BF523A" w:rsidRDefault="006A6C5F" w:rsidP="006A6C5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23A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ACD8" w14:textId="77777777" w:rsidR="006A6C5F" w:rsidRPr="00BF523A" w:rsidRDefault="006A6C5F" w:rsidP="006A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CDAC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108E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</w:tr>
      <w:tr w:rsidR="00BF523A" w:rsidRPr="006A6C5F" w14:paraId="2E166556" w14:textId="77777777" w:rsidTr="00BF523A">
        <w:trPr>
          <w:trHeight w:val="315"/>
        </w:trPr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87750E8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I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7CA5E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B5C2D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Prawo ochrony środowiska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9C1712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2DD684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B8302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F2DC3B6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B9EABE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6F5BC2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1FE80F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240B682E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5E93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AE812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B5DCFF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Postępowanie sądowo-administracyjne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BF009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47B76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E130D0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E1A7852" w14:textId="77777777" w:rsidR="006A6C5F" w:rsidRPr="006A6C5F" w:rsidRDefault="006A6C5F" w:rsidP="006A6C5F">
            <w:pPr>
              <w:jc w:val="center"/>
            </w:pPr>
            <w:r w:rsidRPr="006A6C5F">
              <w:t>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6DD0C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AE77C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EF3684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37E6F819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7ADC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E3512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6C3A3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System ochrony prawnej UE - część 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C24B8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9A53F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B54C35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03983CB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1C403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96295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7D084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390611F3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AE00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C80473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5F9070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 xml:space="preserve">Zasady i praktyka wykładni prawa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4D84E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E3FC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E8DE23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B9ED7A3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89FE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919FD4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AD5796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554E0338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65E1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B030F8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5377D4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 xml:space="preserve">Przedmiot w języku obcym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28E2C6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088D6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E81D1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526DD02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F96468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D929F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3E9104" w14:textId="77777777" w:rsidR="006A6C5F" w:rsidRPr="006A6C5F" w:rsidRDefault="006A6C5F" w:rsidP="006A6C5F">
            <w:pPr>
              <w:jc w:val="center"/>
            </w:pPr>
            <w:r w:rsidRPr="006A6C5F">
              <w:t>ZW</w:t>
            </w:r>
          </w:p>
        </w:tc>
      </w:tr>
      <w:tr w:rsidR="00BF523A" w:rsidRPr="006A6C5F" w14:paraId="5E6947A9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6119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FC92E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C15E665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Moduł specjalizacji**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46DC2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386BC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34E3A3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A0DE278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B5F1FB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11029A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D8E4F" w14:textId="77777777" w:rsidR="006A6C5F" w:rsidRPr="006A6C5F" w:rsidRDefault="006A6C5F" w:rsidP="006A6C5F">
            <w:pPr>
              <w:jc w:val="center"/>
            </w:pPr>
            <w:r w:rsidRPr="006A6C5F">
              <w:t>ZW</w:t>
            </w:r>
          </w:p>
        </w:tc>
      </w:tr>
      <w:tr w:rsidR="00BF523A" w:rsidRPr="006A6C5F" w14:paraId="355159CB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F0BDE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70595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14:paraId="3A8E1F56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Moduł specjalizacji**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5509F8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6C663B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9AB815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D94BE84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5DB355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59480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EDD6C" w14:textId="77777777" w:rsidR="006A6C5F" w:rsidRPr="006A6C5F" w:rsidRDefault="006A6C5F" w:rsidP="006A6C5F">
            <w:pPr>
              <w:jc w:val="center"/>
            </w:pPr>
            <w:r w:rsidRPr="006A6C5F">
              <w:t>ZW</w:t>
            </w:r>
          </w:p>
        </w:tc>
      </w:tr>
      <w:tr w:rsidR="00BF523A" w:rsidRPr="006A6C5F" w14:paraId="288D60C7" w14:textId="77777777" w:rsidTr="00BF523A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8742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79F88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F2DB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Redagowanie pism w postępowaniu administracyjnym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549C38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9CFF6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BCC03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9BE590C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ADF8D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EF4EC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6CD44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0C1E4A2F" w14:textId="77777777" w:rsidTr="00BF523A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792D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39DBF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77F88" w14:textId="5D81DCD0" w:rsidR="006A6C5F" w:rsidRPr="006A6C5F" w:rsidRDefault="006A6C5F" w:rsidP="0007621C">
            <w:r w:rsidRPr="006A6C5F">
              <w:t xml:space="preserve">System ochrony prawnej UE - część II - </w:t>
            </w:r>
            <w:r w:rsidR="0007621C">
              <w:t>r</w:t>
            </w:r>
            <w:r w:rsidRPr="006A6C5F">
              <w:t>yn</w:t>
            </w:r>
            <w:r w:rsidR="0007621C">
              <w:t>ek</w:t>
            </w:r>
            <w:r w:rsidRPr="006A6C5F">
              <w:t xml:space="preserve"> </w:t>
            </w:r>
            <w:r w:rsidR="0007621C">
              <w:t>b</w:t>
            </w:r>
            <w:r w:rsidRPr="006A6C5F">
              <w:t>ankow</w:t>
            </w:r>
            <w:r w:rsidR="0007621C">
              <w:t>y</w:t>
            </w:r>
            <w:r w:rsidRPr="006A6C5F">
              <w:t xml:space="preserve"> UE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44166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DBA59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02CF70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7DCACC4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DCB411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F4DA59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970EE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330AED94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99F6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1E46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694E35" w14:textId="77777777" w:rsidR="006A6C5F" w:rsidRPr="006A6C5F" w:rsidRDefault="006A6C5F" w:rsidP="006A6C5F">
            <w:r w:rsidRPr="006A6C5F">
              <w:t>Zasady ustroju politycznego RP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EA0020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13A04A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940D3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E38C7ED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AB0CE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3DA347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ADCFD4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5B3D33AC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92074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EEC3E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3769C1CB" w14:textId="44046562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Praktyki zawodowe I – 9 tygodniowe**</w:t>
            </w:r>
            <w:r w:rsidR="00BF523A">
              <w:rPr>
                <w:color w:val="000000"/>
              </w:rPr>
              <w:t>*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C5638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49B80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E72C4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8D58705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A99F0A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6FC68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4DD6FC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166961F5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3B2E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F2A8E" w14:textId="77777777" w:rsidR="006A6C5F" w:rsidRPr="006A6C5F" w:rsidRDefault="006A6C5F" w:rsidP="006A6C5F">
            <w:pPr>
              <w:jc w:val="center"/>
            </w:pPr>
            <w:r w:rsidRPr="006A6C5F">
              <w:t>I,II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05112" w14:textId="77777777" w:rsidR="006A6C5F" w:rsidRPr="006A6C5F" w:rsidRDefault="006A6C5F" w:rsidP="006A6C5F">
            <w:r w:rsidRPr="006A6C5F">
              <w:t>Seminarium magisterskie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12DDF3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D9BF3E" w14:textId="77777777" w:rsidR="006A6C5F" w:rsidRPr="006A6C5F" w:rsidRDefault="006A6C5F" w:rsidP="006A6C5F">
            <w:pPr>
              <w:jc w:val="center"/>
            </w:pPr>
            <w:r w:rsidRPr="006A6C5F">
              <w:t>60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A930C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B383848" w14:textId="77777777" w:rsidR="006A6C5F" w:rsidRPr="006A6C5F" w:rsidRDefault="006A6C5F" w:rsidP="006A6C5F">
            <w:pPr>
              <w:jc w:val="center"/>
            </w:pPr>
            <w:r w:rsidRPr="006A6C5F">
              <w:t>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404FC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027DD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62DD7" w14:textId="77777777" w:rsidR="006A6C5F" w:rsidRPr="006A6C5F" w:rsidRDefault="006A6C5F" w:rsidP="006A6C5F">
            <w:pPr>
              <w:jc w:val="center"/>
            </w:pPr>
            <w:r w:rsidRPr="006A6C5F">
              <w:t>ZW</w:t>
            </w:r>
          </w:p>
        </w:tc>
      </w:tr>
      <w:tr w:rsidR="00BF523A" w:rsidRPr="006A6C5F" w14:paraId="39600041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A71A" w14:textId="77777777" w:rsidR="00BF523A" w:rsidRPr="006A6C5F" w:rsidRDefault="00BF523A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161A8C01" w14:textId="77777777" w:rsidR="00BF523A" w:rsidRPr="006A6C5F" w:rsidRDefault="00BF523A" w:rsidP="006A6C5F">
            <w:pPr>
              <w:rPr>
                <w:b/>
                <w:bCs/>
              </w:rPr>
            </w:pPr>
            <w:r w:rsidRPr="006A6C5F">
              <w:rPr>
                <w:b/>
                <w:bCs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1379C9FF" w14:textId="77777777" w:rsidR="00BF523A" w:rsidRPr="006A6C5F" w:rsidRDefault="00BF523A" w:rsidP="006A6C5F">
            <w:pPr>
              <w:jc w:val="right"/>
              <w:rPr>
                <w:b/>
                <w:bCs/>
              </w:rPr>
            </w:pPr>
            <w:r w:rsidRPr="006A6C5F">
              <w:rPr>
                <w:b/>
                <w:bCs/>
              </w:rPr>
              <w:t>razem po 1. roku :</w:t>
            </w:r>
          </w:p>
        </w:tc>
        <w:tc>
          <w:tcPr>
            <w:tcW w:w="100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39030758" w14:textId="6006C465" w:rsidR="00BF523A" w:rsidRPr="006A6C5F" w:rsidRDefault="00BF523A" w:rsidP="00BF523A">
            <w:pPr>
              <w:jc w:val="right"/>
              <w:rPr>
                <w:b/>
                <w:bCs/>
              </w:rPr>
            </w:pPr>
            <w:r w:rsidRPr="006A6C5F">
              <w:rPr>
                <w:b/>
                <w:bCs/>
              </w:rPr>
              <w:t> godzin: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443D927C" w14:textId="77777777" w:rsidR="00BF523A" w:rsidRPr="006A6C5F" w:rsidRDefault="00BF523A" w:rsidP="006A6C5F">
            <w:pPr>
              <w:jc w:val="center"/>
              <w:rPr>
                <w:b/>
                <w:bCs/>
                <w:color w:val="FF0000"/>
              </w:rPr>
            </w:pPr>
            <w:r w:rsidRPr="006A6C5F">
              <w:rPr>
                <w:b/>
                <w:bCs/>
                <w:color w:val="FF0000"/>
              </w:rPr>
              <w:t>315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09297EE2" w14:textId="6E411B91" w:rsidR="00BF523A" w:rsidRPr="006A6C5F" w:rsidRDefault="00BF523A" w:rsidP="006A6C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  <w:r w:rsidRPr="006A6C5F">
              <w:rPr>
                <w:b/>
                <w:bCs/>
              </w:rPr>
              <w:t>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17F563CB" w14:textId="77777777" w:rsidR="00BF523A" w:rsidRPr="006A6C5F" w:rsidRDefault="00BF523A" w:rsidP="006A6C5F">
            <w:pPr>
              <w:jc w:val="center"/>
              <w:rPr>
                <w:b/>
                <w:bCs/>
                <w:color w:val="FF0000"/>
              </w:rPr>
            </w:pPr>
            <w:r w:rsidRPr="006A6C5F">
              <w:rPr>
                <w:b/>
                <w:bCs/>
                <w:color w:val="FF0000"/>
              </w:rPr>
              <w:t>63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C02255C" w14:textId="77777777" w:rsidR="00BF523A" w:rsidRPr="006A6C5F" w:rsidRDefault="00BF523A" w:rsidP="006A6C5F">
            <w:pPr>
              <w:rPr>
                <w:b/>
                <w:bCs/>
              </w:rPr>
            </w:pPr>
            <w:r w:rsidRPr="006A6C5F">
              <w:rPr>
                <w:b/>
                <w:bCs/>
              </w:rPr>
              <w:t> </w:t>
            </w:r>
          </w:p>
        </w:tc>
      </w:tr>
      <w:tr w:rsidR="00BF523A" w:rsidRPr="006A6C5F" w14:paraId="5819FA53" w14:textId="77777777" w:rsidTr="00BF523A">
        <w:trPr>
          <w:trHeight w:val="315"/>
        </w:trPr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2F6A28B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II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67BAC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14:paraId="6B8352C5" w14:textId="77777777" w:rsidR="006A6C5F" w:rsidRPr="006A6C5F" w:rsidRDefault="006A6C5F" w:rsidP="006A6C5F">
            <w:r w:rsidRPr="006A6C5F">
              <w:t>Moduł specjalizacji**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B2EE1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122303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D6098C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839296F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75E8A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2BE75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815EAE" w14:textId="77777777" w:rsidR="006A6C5F" w:rsidRPr="006A6C5F" w:rsidRDefault="006A6C5F" w:rsidP="006A6C5F">
            <w:pPr>
              <w:jc w:val="center"/>
            </w:pPr>
            <w:r w:rsidRPr="006A6C5F">
              <w:t>ZW</w:t>
            </w:r>
          </w:p>
        </w:tc>
      </w:tr>
      <w:tr w:rsidR="00BF523A" w:rsidRPr="006A6C5F" w14:paraId="5CB05D3F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1612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C9B2A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96003" w14:textId="77777777" w:rsidR="006A6C5F" w:rsidRPr="006A6C5F" w:rsidRDefault="006A6C5F" w:rsidP="006A6C5F">
            <w:r w:rsidRPr="006A6C5F">
              <w:t>Filozofia polityczna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15576A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74EF4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CD17E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C6D8326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4D215E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607CF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95C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079463B3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1705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E128E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A8F41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Fundusze strukturalne UE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676E5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C1791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0F07C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456CAF2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4702C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FFBB0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A74F28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3732506E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81A9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98185C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B490E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Ochrona danych osobowych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E6A70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26280C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DB3AA2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26556BB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BD23C4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11FC42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732BD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19CE463B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68A6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F763A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78BAC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Przygotowywanie projektów UE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64862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23BE07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DF7FE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B5FC93A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79CE0" w14:textId="77777777" w:rsidR="006A6C5F" w:rsidRPr="006A6C5F" w:rsidRDefault="006A6C5F" w:rsidP="006A6C5F">
            <w:pPr>
              <w:jc w:val="center"/>
            </w:pPr>
            <w:r w:rsidRPr="006A6C5F"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9F8F2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A01EE7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567B11A9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15C3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748E06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7CDE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Europejskie prawo pracy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83C79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4B00B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277C7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389F42C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68FE85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9198C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55D28B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003FC3F5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6147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DB551" w14:textId="77777777" w:rsidR="006A6C5F" w:rsidRPr="006A6C5F" w:rsidRDefault="006A6C5F" w:rsidP="006A6C5F">
            <w:pPr>
              <w:jc w:val="center"/>
            </w:pPr>
            <w:r w:rsidRPr="006A6C5F"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14:paraId="188193B5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Praktyki zawodowe II – 3 tygodniowe***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C51D5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C325D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151FC1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B70269F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869719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5F854D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9D867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43C310CD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4DFF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B5E7C3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8E792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Prawne aspekty cyfryzacji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8D408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B2AD1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86940E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3EAA7CA" w14:textId="77777777" w:rsidR="006A6C5F" w:rsidRPr="006A6C5F" w:rsidRDefault="006A6C5F" w:rsidP="006A6C5F">
            <w:pPr>
              <w:jc w:val="center"/>
            </w:pPr>
            <w:r w:rsidRPr="006A6C5F"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33CDE5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E980A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BAD44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6270BA53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4F22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B089D8" w14:textId="77777777" w:rsidR="006A6C5F" w:rsidRPr="006A6C5F" w:rsidRDefault="006A6C5F" w:rsidP="006A6C5F">
            <w:pPr>
              <w:jc w:val="center"/>
            </w:pPr>
            <w:r w:rsidRPr="006A6C5F">
              <w:t>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4E9AE" w14:textId="77777777" w:rsidR="006A6C5F" w:rsidRPr="006A6C5F" w:rsidRDefault="006A6C5F" w:rsidP="006A6C5F">
            <w:pPr>
              <w:rPr>
                <w:color w:val="000000"/>
              </w:rPr>
            </w:pPr>
            <w:r w:rsidRPr="006A6C5F">
              <w:rPr>
                <w:color w:val="000000"/>
              </w:rPr>
              <w:t>Zarządzanie jakością w administracji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57341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3638D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ED105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9B57A85" w14:textId="77777777" w:rsidR="006A6C5F" w:rsidRPr="006A6C5F" w:rsidRDefault="006A6C5F" w:rsidP="006A6C5F">
            <w:pPr>
              <w:jc w:val="center"/>
            </w:pPr>
            <w:r w:rsidRPr="006A6C5F"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2A18A8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00C4CB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A5877" w14:textId="77777777" w:rsidR="006A6C5F" w:rsidRPr="006A6C5F" w:rsidRDefault="006A6C5F" w:rsidP="006A6C5F">
            <w:pPr>
              <w:jc w:val="center"/>
            </w:pPr>
            <w:r w:rsidRPr="006A6C5F">
              <w:t>ZP</w:t>
            </w:r>
          </w:p>
        </w:tc>
      </w:tr>
      <w:tr w:rsidR="00BF523A" w:rsidRPr="006A6C5F" w14:paraId="699DB922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EDFA" w14:textId="77777777" w:rsidR="006A6C5F" w:rsidRPr="006A6C5F" w:rsidRDefault="006A6C5F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E51E9" w14:textId="77777777" w:rsidR="006A6C5F" w:rsidRPr="006A6C5F" w:rsidRDefault="006A6C5F" w:rsidP="006A6C5F">
            <w:pPr>
              <w:jc w:val="center"/>
            </w:pPr>
            <w:r w:rsidRPr="006A6C5F">
              <w:t>I,II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91311" w14:textId="77777777" w:rsidR="006A6C5F" w:rsidRPr="006A6C5F" w:rsidRDefault="006A6C5F" w:rsidP="006A6C5F">
            <w:r w:rsidRPr="006A6C5F">
              <w:t>Seminarium magisterskie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83B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D0F21" w14:textId="77777777" w:rsidR="006A6C5F" w:rsidRPr="006A6C5F" w:rsidRDefault="006A6C5F" w:rsidP="006A6C5F">
            <w:pPr>
              <w:jc w:val="center"/>
            </w:pPr>
            <w:r w:rsidRPr="006A6C5F">
              <w:t>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7A1CDA" w14:textId="77777777" w:rsidR="006A6C5F" w:rsidRPr="006A6C5F" w:rsidRDefault="006A6C5F" w:rsidP="006A6C5F">
            <w:pPr>
              <w:jc w:val="center"/>
            </w:pPr>
            <w:r w:rsidRPr="006A6C5F"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5B18757" w14:textId="77777777" w:rsidR="006A6C5F" w:rsidRPr="006A6C5F" w:rsidRDefault="006A6C5F" w:rsidP="006A6C5F">
            <w:pPr>
              <w:jc w:val="center"/>
            </w:pPr>
            <w:r w:rsidRPr="006A6C5F">
              <w:t>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1CFE9" w14:textId="77777777" w:rsidR="006A6C5F" w:rsidRPr="006A6C5F" w:rsidRDefault="006A6C5F" w:rsidP="006A6C5F">
            <w:pPr>
              <w:jc w:val="center"/>
            </w:pPr>
            <w:r w:rsidRPr="006A6C5F">
              <w:t>Z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201CA" w14:textId="77777777" w:rsidR="006A6C5F" w:rsidRPr="006A6C5F" w:rsidRDefault="006A6C5F" w:rsidP="006A6C5F">
            <w:pPr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B5FF8" w14:textId="77777777" w:rsidR="006A6C5F" w:rsidRPr="006A6C5F" w:rsidRDefault="006A6C5F" w:rsidP="006A6C5F">
            <w:pPr>
              <w:jc w:val="center"/>
            </w:pPr>
            <w:r w:rsidRPr="006A6C5F">
              <w:t>ZW</w:t>
            </w:r>
          </w:p>
        </w:tc>
      </w:tr>
      <w:tr w:rsidR="00BF523A" w:rsidRPr="006A6C5F" w14:paraId="61A1B622" w14:textId="77777777" w:rsidTr="00BF523A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39EC" w14:textId="77777777" w:rsidR="00BF523A" w:rsidRPr="006A6C5F" w:rsidRDefault="00BF523A" w:rsidP="006A6C5F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02BEF425" w14:textId="77777777" w:rsidR="00BF523A" w:rsidRPr="006A6C5F" w:rsidRDefault="00BF523A" w:rsidP="006A6C5F">
            <w:pPr>
              <w:rPr>
                <w:b/>
                <w:bCs/>
              </w:rPr>
            </w:pPr>
            <w:r w:rsidRPr="006A6C5F">
              <w:rPr>
                <w:b/>
                <w:bCs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72A8E802" w14:textId="77777777" w:rsidR="00BF523A" w:rsidRPr="006A6C5F" w:rsidRDefault="00BF523A" w:rsidP="006A6C5F">
            <w:pPr>
              <w:jc w:val="right"/>
              <w:rPr>
                <w:b/>
                <w:bCs/>
              </w:rPr>
            </w:pPr>
            <w:r w:rsidRPr="006A6C5F">
              <w:rPr>
                <w:b/>
                <w:bCs/>
              </w:rPr>
              <w:t>razem po 2. roku :</w:t>
            </w:r>
          </w:p>
        </w:tc>
        <w:tc>
          <w:tcPr>
            <w:tcW w:w="100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742CE825" w14:textId="3A706773" w:rsidR="00BF523A" w:rsidRPr="006A6C5F" w:rsidRDefault="00BF523A" w:rsidP="00BF523A">
            <w:pPr>
              <w:jc w:val="right"/>
              <w:rPr>
                <w:b/>
                <w:bCs/>
              </w:rPr>
            </w:pPr>
            <w:r w:rsidRPr="006A6C5F">
              <w:rPr>
                <w:b/>
                <w:bCs/>
              </w:rPr>
              <w:t> godzin: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79D2B8F7" w14:textId="77777777" w:rsidR="00BF523A" w:rsidRPr="006A6C5F" w:rsidRDefault="00BF523A" w:rsidP="006A6C5F">
            <w:pPr>
              <w:jc w:val="center"/>
              <w:rPr>
                <w:b/>
                <w:bCs/>
                <w:color w:val="FF0000"/>
              </w:rPr>
            </w:pPr>
            <w:r w:rsidRPr="006A6C5F">
              <w:rPr>
                <w:b/>
                <w:bCs/>
                <w:color w:val="FF0000"/>
              </w:rPr>
              <w:t>255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240EE0BB" w14:textId="4903D785" w:rsidR="00BF523A" w:rsidRPr="006A6C5F" w:rsidRDefault="00BF523A" w:rsidP="006A6C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  <w:r w:rsidRPr="006A6C5F">
              <w:rPr>
                <w:b/>
                <w:bCs/>
              </w:rPr>
              <w:t>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69D0294B" w14:textId="77777777" w:rsidR="00BF523A" w:rsidRPr="006A6C5F" w:rsidRDefault="00BF523A" w:rsidP="006A6C5F">
            <w:pPr>
              <w:jc w:val="center"/>
              <w:rPr>
                <w:b/>
                <w:bCs/>
                <w:color w:val="FF0000"/>
              </w:rPr>
            </w:pPr>
            <w:r w:rsidRPr="006A6C5F">
              <w:rPr>
                <w:b/>
                <w:bCs/>
                <w:color w:val="FF0000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1CD0766" w14:textId="77777777" w:rsidR="00BF523A" w:rsidRPr="006A6C5F" w:rsidRDefault="00BF523A" w:rsidP="006A6C5F">
            <w:pPr>
              <w:rPr>
                <w:b/>
                <w:bCs/>
              </w:rPr>
            </w:pPr>
            <w:r w:rsidRPr="006A6C5F">
              <w:rPr>
                <w:b/>
                <w:bCs/>
              </w:rPr>
              <w:t> </w:t>
            </w:r>
          </w:p>
        </w:tc>
      </w:tr>
      <w:tr w:rsidR="00BF523A" w:rsidRPr="006A6C5F" w14:paraId="0DC0E422" w14:textId="77777777" w:rsidTr="00BF523A">
        <w:trPr>
          <w:trHeight w:val="315"/>
        </w:trPr>
        <w:tc>
          <w:tcPr>
            <w:tcW w:w="31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74478684" w14:textId="4A33E5D1" w:rsidR="00BF523A" w:rsidRPr="006A6C5F" w:rsidRDefault="00BF523A" w:rsidP="00BF523A">
            <w:pPr>
              <w:tabs>
                <w:tab w:val="left" w:pos="5601"/>
              </w:tabs>
              <w:jc w:val="center"/>
              <w:rPr>
                <w:b/>
                <w:bCs/>
              </w:rPr>
            </w:pPr>
            <w:r w:rsidRPr="006A6C5F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</w:t>
            </w:r>
            <w:r w:rsidRPr="006A6C5F">
              <w:rPr>
                <w:b/>
                <w:bCs/>
              </w:rPr>
              <w:t>W CIĄGU TOKU STUDIÓW : godzin: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77006944" w14:textId="77777777" w:rsidR="00BF523A" w:rsidRPr="006A6C5F" w:rsidRDefault="00BF523A" w:rsidP="006A6C5F">
            <w:pPr>
              <w:jc w:val="center"/>
              <w:rPr>
                <w:b/>
                <w:bCs/>
                <w:color w:val="FF0000"/>
              </w:rPr>
            </w:pPr>
            <w:r w:rsidRPr="006A6C5F">
              <w:rPr>
                <w:b/>
                <w:bCs/>
                <w:color w:val="FF0000"/>
              </w:rPr>
              <w:t>570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65D34485" w14:textId="67BD77F1" w:rsidR="00BF523A" w:rsidRPr="006A6C5F" w:rsidRDefault="00BF523A" w:rsidP="006A6C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  <w:r w:rsidRPr="006A6C5F">
              <w:rPr>
                <w:b/>
                <w:bCs/>
              </w:rPr>
              <w:t>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74F89507" w14:textId="77777777" w:rsidR="00BF523A" w:rsidRPr="006A6C5F" w:rsidRDefault="00BF523A" w:rsidP="006A6C5F">
            <w:pPr>
              <w:jc w:val="center"/>
              <w:rPr>
                <w:b/>
                <w:bCs/>
                <w:color w:val="FF0000"/>
              </w:rPr>
            </w:pPr>
            <w:r w:rsidRPr="006A6C5F">
              <w:rPr>
                <w:b/>
                <w:bCs/>
                <w:color w:val="FF0000"/>
              </w:rPr>
              <w:t>123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7A3143" w14:textId="77777777" w:rsidR="00BF523A" w:rsidRPr="006A6C5F" w:rsidRDefault="00BF523A" w:rsidP="006A6C5F">
            <w:pPr>
              <w:jc w:val="center"/>
              <w:rPr>
                <w:b/>
                <w:bCs/>
                <w:color w:val="FF0000"/>
              </w:rPr>
            </w:pPr>
            <w:r w:rsidRPr="006A6C5F">
              <w:rPr>
                <w:b/>
                <w:bCs/>
                <w:color w:val="FF0000"/>
              </w:rPr>
              <w:t> </w:t>
            </w:r>
          </w:p>
        </w:tc>
      </w:tr>
    </w:tbl>
    <w:p w14:paraId="12A7CD54" w14:textId="77777777" w:rsidR="00746CB4" w:rsidRDefault="00746CB4" w:rsidP="00BF523A">
      <w:pPr>
        <w:spacing w:line="360" w:lineRule="auto"/>
        <w:rPr>
          <w:bCs/>
          <w:color w:val="000000"/>
        </w:rPr>
      </w:pPr>
    </w:p>
    <w:p w14:paraId="1999A65B" w14:textId="747E4874" w:rsidR="00BF523A" w:rsidRDefault="00746CB4" w:rsidP="0007621C">
      <w:pPr>
        <w:spacing w:line="360" w:lineRule="auto"/>
      </w:pPr>
      <w:r>
        <w:rPr>
          <w:bCs/>
          <w:color w:val="000000"/>
        </w:rPr>
        <w:t>Moduły zajęć:</w:t>
      </w:r>
      <w:r w:rsidR="00BF523A" w:rsidRPr="00BF523A">
        <w:rPr>
          <w:bCs/>
          <w:color w:val="000000"/>
        </w:rPr>
        <w:br/>
      </w:r>
      <w:r w:rsidR="00BF523A" w:rsidRPr="00746CB4">
        <w:rPr>
          <w:color w:val="000000"/>
        </w:rPr>
        <w:t>ZP – zajęcia podstawowe</w:t>
      </w:r>
      <w:r w:rsidR="00BF523A" w:rsidRPr="00746CB4">
        <w:rPr>
          <w:color w:val="000000"/>
        </w:rPr>
        <w:br/>
        <w:t>ZW – zajęcia wybieralne</w:t>
      </w:r>
      <w:r w:rsidR="00BF523A" w:rsidRPr="00746CB4">
        <w:rPr>
          <w:b/>
          <w:color w:val="000000"/>
        </w:rPr>
        <w:br/>
      </w:r>
    </w:p>
    <w:p w14:paraId="5A7DCF05" w14:textId="4C8E5C50" w:rsidR="00BF523A" w:rsidRPr="00BF523A" w:rsidRDefault="00BF523A" w:rsidP="00BF523A">
      <w:pPr>
        <w:spacing w:line="360" w:lineRule="auto"/>
        <w:jc w:val="both"/>
        <w:rPr>
          <w:rStyle w:val="Pogrubienie"/>
          <w:b w:val="0"/>
          <w:bCs w:val="0"/>
        </w:rPr>
      </w:pPr>
      <w:r w:rsidRPr="00BF523A">
        <w:rPr>
          <w:rStyle w:val="Pogrubienie"/>
          <w:b w:val="0"/>
          <w:bCs w:val="0"/>
        </w:rPr>
        <w:t>* Student wybiera jeden spośród zaproponowanych 15 godzinnych przedmiotów monogra</w:t>
      </w:r>
      <w:r>
        <w:rPr>
          <w:rStyle w:val="Pogrubienie"/>
          <w:b w:val="0"/>
          <w:bCs w:val="0"/>
        </w:rPr>
        <w:t xml:space="preserve">ficznych w języku obcym </w:t>
      </w:r>
      <w:r w:rsidRPr="00BF523A">
        <w:rPr>
          <w:rStyle w:val="Pogrubienie"/>
          <w:b w:val="0"/>
          <w:bCs w:val="0"/>
        </w:rPr>
        <w:t>(3 pkt. ECTS)</w:t>
      </w:r>
    </w:p>
    <w:p w14:paraId="0A179286" w14:textId="77777777" w:rsidR="00BF523A" w:rsidRDefault="00BF523A" w:rsidP="00BF523A">
      <w:pPr>
        <w:spacing w:line="360" w:lineRule="auto"/>
        <w:jc w:val="both"/>
        <w:rPr>
          <w:rStyle w:val="Pogrubienie"/>
          <w:b w:val="0"/>
          <w:bCs w:val="0"/>
        </w:rPr>
      </w:pPr>
      <w:r w:rsidRPr="00BF523A">
        <w:rPr>
          <w:rStyle w:val="Pogrubienie"/>
          <w:b w:val="0"/>
          <w:bCs w:val="0"/>
        </w:rPr>
        <w:t xml:space="preserve">**Student wybiera jedną spośród 2 specjalizacji - 1. administracja publiczna, organizacji ochrony prawnej wymiaru sprawiedliwości i bezpieczeństwa publicznego; 2. administracja zarządcza, społeczna i rynku pracy. Musi zaliczyć wszystkie przedmioty w ramach specjalizacji. </w:t>
      </w:r>
    </w:p>
    <w:p w14:paraId="277BE648" w14:textId="7F88689C" w:rsidR="00BF523A" w:rsidRPr="00BF523A" w:rsidRDefault="00BF523A" w:rsidP="00BF523A">
      <w:p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*</w:t>
      </w:r>
      <w:r w:rsidRPr="00BF523A">
        <w:rPr>
          <w:rStyle w:val="Pogrubienie"/>
          <w:b w:val="0"/>
          <w:bCs w:val="0"/>
        </w:rPr>
        <w:t>** Praktyki na kierunku administracja obejmują 2 moduły – 9 tygodniowy i 3 tygodniowy, łącznie 12 tygodni. Moduł</w:t>
      </w:r>
      <w:r>
        <w:rPr>
          <w:rStyle w:val="Pogrubienie"/>
          <w:b w:val="0"/>
          <w:bCs w:val="0"/>
        </w:rPr>
        <w:t xml:space="preserve"> </w:t>
      </w:r>
      <w:r w:rsidRPr="00BF523A">
        <w:rPr>
          <w:rStyle w:val="Pogrubienie"/>
          <w:b w:val="0"/>
          <w:bCs w:val="0"/>
        </w:rPr>
        <w:t xml:space="preserve">9 tygodniowy może być odbywany na I roku studiów w </w:t>
      </w:r>
      <w:proofErr w:type="spellStart"/>
      <w:r w:rsidRPr="00BF523A">
        <w:rPr>
          <w:rStyle w:val="Pogrubienie"/>
          <w:b w:val="0"/>
          <w:bCs w:val="0"/>
        </w:rPr>
        <w:t>sem</w:t>
      </w:r>
      <w:proofErr w:type="spellEnd"/>
      <w:r w:rsidRPr="00BF523A">
        <w:rPr>
          <w:rStyle w:val="Pogrubienie"/>
          <w:b w:val="0"/>
          <w:bCs w:val="0"/>
        </w:rPr>
        <w:t xml:space="preserve">. letnim lub w okresie </w:t>
      </w:r>
      <w:r w:rsidRPr="00BF523A">
        <w:rPr>
          <w:rStyle w:val="Pogrubienie"/>
          <w:b w:val="0"/>
          <w:bCs w:val="0"/>
        </w:rPr>
        <w:lastRenderedPageBreak/>
        <w:t xml:space="preserve">od 1.07-30.09 po zakończeniu zajęć </w:t>
      </w:r>
      <w:proofErr w:type="spellStart"/>
      <w:r w:rsidRPr="00BF523A">
        <w:rPr>
          <w:rStyle w:val="Pogrubienie"/>
          <w:b w:val="0"/>
          <w:bCs w:val="0"/>
        </w:rPr>
        <w:t>sem</w:t>
      </w:r>
      <w:proofErr w:type="spellEnd"/>
      <w:r w:rsidRPr="00BF523A">
        <w:rPr>
          <w:rStyle w:val="Pogrubienie"/>
          <w:b w:val="0"/>
          <w:bCs w:val="0"/>
        </w:rPr>
        <w:t>. letniego I roku jako praktyki wakacyjne. Moduł 3 tygodniowy musi zostać zaliczony do końca semestru zimowego na roku II.</w:t>
      </w:r>
    </w:p>
    <w:p w14:paraId="36C614D6" w14:textId="77777777" w:rsidR="008C0298" w:rsidRDefault="008C0298" w:rsidP="00F828C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3A072F">
        <w:rPr>
          <w:b/>
        </w:rPr>
        <w:t>Bilans punktów</w:t>
      </w:r>
      <w:r w:rsidR="006E47ED" w:rsidRPr="003A072F">
        <w:rPr>
          <w:b/>
        </w:rPr>
        <w:t xml:space="preserve"> </w:t>
      </w:r>
      <w:r w:rsidR="003A072F" w:rsidRPr="003A072F">
        <w:rPr>
          <w:b/>
        </w:rPr>
        <w:t>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382"/>
      </w:tblGrid>
      <w:tr w:rsidR="003A072F" w:rsidRPr="00911EDC" w14:paraId="07BB3998" w14:textId="77777777" w:rsidTr="00BF523A">
        <w:trPr>
          <w:trHeight w:val="1034"/>
        </w:trPr>
        <w:tc>
          <w:tcPr>
            <w:tcW w:w="851" w:type="dxa"/>
            <w:shd w:val="clear" w:color="auto" w:fill="F2F2F2"/>
            <w:vAlign w:val="center"/>
          </w:tcPr>
          <w:p w14:paraId="681A1607" w14:textId="77777777" w:rsidR="003A072F" w:rsidRPr="00BF523A" w:rsidRDefault="003A072F" w:rsidP="00BF523A">
            <w:pPr>
              <w:spacing w:before="240" w:after="240"/>
              <w:jc w:val="center"/>
            </w:pPr>
            <w:r w:rsidRPr="00BF523A">
              <w:t>L. p.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BCC04E7" w14:textId="77777777" w:rsidR="003A072F" w:rsidRPr="00BF523A" w:rsidRDefault="003A072F" w:rsidP="00BF523A">
            <w:pPr>
              <w:spacing w:before="240" w:after="240"/>
              <w:jc w:val="center"/>
            </w:pPr>
            <w:r w:rsidRPr="00BF523A">
              <w:t>Wyszczególnienie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CE4DD25" w14:textId="77777777" w:rsidR="003A072F" w:rsidRPr="00BF523A" w:rsidRDefault="003A072F" w:rsidP="00BF523A">
            <w:pPr>
              <w:spacing w:before="240" w:after="240"/>
              <w:jc w:val="center"/>
            </w:pPr>
            <w:r w:rsidRPr="00BF523A">
              <w:t>Liczba punktów ECTS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2304BC5E" w14:textId="77777777" w:rsidR="003A072F" w:rsidRPr="00BF523A" w:rsidRDefault="003A072F" w:rsidP="00BF523A">
            <w:pPr>
              <w:spacing w:before="240" w:after="240"/>
              <w:jc w:val="center"/>
            </w:pPr>
            <w:r w:rsidRPr="00BF523A">
              <w:t>Udział % punktów ECTS</w:t>
            </w:r>
          </w:p>
        </w:tc>
      </w:tr>
      <w:tr w:rsidR="003A072F" w:rsidRPr="00CE69E5" w14:paraId="7BEDED38" w14:textId="77777777" w:rsidTr="00BF523A">
        <w:tc>
          <w:tcPr>
            <w:tcW w:w="851" w:type="dxa"/>
            <w:vAlign w:val="center"/>
          </w:tcPr>
          <w:p w14:paraId="349D2EB9" w14:textId="77777777" w:rsidR="003A072F" w:rsidRPr="00BF523A" w:rsidRDefault="003A072F" w:rsidP="00BF523A">
            <w:pPr>
              <w:spacing w:before="240"/>
              <w:jc w:val="center"/>
            </w:pPr>
            <w:r w:rsidRPr="00BF523A">
              <w:t>1.</w:t>
            </w:r>
          </w:p>
        </w:tc>
        <w:tc>
          <w:tcPr>
            <w:tcW w:w="5528" w:type="dxa"/>
            <w:vAlign w:val="center"/>
          </w:tcPr>
          <w:p w14:paraId="0D163305" w14:textId="348B10F0" w:rsidR="003A072F" w:rsidRPr="00BF523A" w:rsidRDefault="003A072F" w:rsidP="00BF523A">
            <w:r w:rsidRPr="00BF523A">
              <w:t>Łączna liczba punktów jaką student musi zdobyć aby uzyskać kwalifikacje dla studiów pierwszego stopnia (6 semestrów, w każdym co najmniej 30 punktów ECT)</w:t>
            </w:r>
          </w:p>
        </w:tc>
        <w:tc>
          <w:tcPr>
            <w:tcW w:w="1418" w:type="dxa"/>
            <w:vAlign w:val="center"/>
          </w:tcPr>
          <w:p w14:paraId="27B0090E" w14:textId="10AD3099" w:rsidR="003A072F" w:rsidRPr="00BF523A" w:rsidRDefault="000345FB" w:rsidP="00BF523A">
            <w:pPr>
              <w:jc w:val="center"/>
            </w:pPr>
            <w:r w:rsidRPr="00BF523A">
              <w:t>123</w:t>
            </w:r>
          </w:p>
        </w:tc>
        <w:tc>
          <w:tcPr>
            <w:tcW w:w="1382" w:type="dxa"/>
            <w:vAlign w:val="center"/>
          </w:tcPr>
          <w:p w14:paraId="27582771" w14:textId="77777777" w:rsidR="003A072F" w:rsidRPr="00BF523A" w:rsidRDefault="003A072F" w:rsidP="00BF523A">
            <w:pPr>
              <w:jc w:val="center"/>
            </w:pPr>
            <w:r w:rsidRPr="00BF523A">
              <w:t>100</w:t>
            </w:r>
          </w:p>
        </w:tc>
      </w:tr>
      <w:tr w:rsidR="003A072F" w:rsidRPr="00CE69E5" w14:paraId="46BFA681" w14:textId="77777777" w:rsidTr="00BF523A">
        <w:tc>
          <w:tcPr>
            <w:tcW w:w="851" w:type="dxa"/>
            <w:vAlign w:val="center"/>
          </w:tcPr>
          <w:p w14:paraId="71B26F02" w14:textId="7E4A50C7" w:rsidR="003A072F" w:rsidRPr="00BF523A" w:rsidRDefault="00BF523A" w:rsidP="00BF523A">
            <w:pPr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14:paraId="65598EB2" w14:textId="77777777" w:rsidR="003A072F" w:rsidRPr="00BF523A" w:rsidRDefault="003A072F" w:rsidP="00BF523A">
            <w:r w:rsidRPr="00BF523A">
              <w:t>Łączna liczba punktów, jaką student musi uzyskać na zajęciach kontaktowych</w:t>
            </w:r>
          </w:p>
        </w:tc>
        <w:tc>
          <w:tcPr>
            <w:tcW w:w="1418" w:type="dxa"/>
            <w:vAlign w:val="center"/>
          </w:tcPr>
          <w:p w14:paraId="37C41CF4" w14:textId="0D2C912D" w:rsidR="003A072F" w:rsidRPr="00BF523A" w:rsidRDefault="000345FB" w:rsidP="00BF523A">
            <w:pPr>
              <w:jc w:val="center"/>
            </w:pPr>
            <w:r w:rsidRPr="00BF523A">
              <w:t>22</w:t>
            </w:r>
          </w:p>
        </w:tc>
        <w:tc>
          <w:tcPr>
            <w:tcW w:w="1382" w:type="dxa"/>
            <w:vAlign w:val="center"/>
          </w:tcPr>
          <w:p w14:paraId="799791C2" w14:textId="690CB43E" w:rsidR="003A072F" w:rsidRPr="00BF523A" w:rsidRDefault="000345FB" w:rsidP="00BF523A">
            <w:pPr>
              <w:jc w:val="center"/>
            </w:pPr>
            <w:r w:rsidRPr="00BF523A">
              <w:t>18</w:t>
            </w:r>
          </w:p>
        </w:tc>
      </w:tr>
      <w:tr w:rsidR="003A072F" w:rsidRPr="00CE69E5" w14:paraId="245137E6" w14:textId="77777777" w:rsidTr="00BF523A">
        <w:tc>
          <w:tcPr>
            <w:tcW w:w="851" w:type="dxa"/>
            <w:vAlign w:val="center"/>
          </w:tcPr>
          <w:p w14:paraId="41637369" w14:textId="56159F87" w:rsidR="003A072F" w:rsidRPr="00BF523A" w:rsidRDefault="00BF523A" w:rsidP="00BF523A">
            <w:pPr>
              <w:jc w:val="center"/>
            </w:pPr>
            <w:r>
              <w:t>3</w:t>
            </w:r>
            <w:r w:rsidR="003A072F" w:rsidRPr="00BF523A">
              <w:t>.</w:t>
            </w:r>
          </w:p>
        </w:tc>
        <w:tc>
          <w:tcPr>
            <w:tcW w:w="5528" w:type="dxa"/>
            <w:vAlign w:val="center"/>
          </w:tcPr>
          <w:p w14:paraId="1F4F671A" w14:textId="77777777" w:rsidR="003A072F" w:rsidRPr="00BF523A" w:rsidRDefault="003A072F" w:rsidP="00BF523A">
            <w:r w:rsidRPr="00BF523A">
              <w:t>Łączna liczba punktów ECTS, która student musi uzyskać w ramach zajęć kształtujących umiejętności praktyczne</w:t>
            </w:r>
          </w:p>
        </w:tc>
        <w:tc>
          <w:tcPr>
            <w:tcW w:w="1418" w:type="dxa"/>
            <w:vAlign w:val="center"/>
          </w:tcPr>
          <w:p w14:paraId="44330FC3" w14:textId="7CFBE3B9" w:rsidR="003A072F" w:rsidRPr="00BF523A" w:rsidRDefault="000345FB" w:rsidP="00BF523A">
            <w:pPr>
              <w:jc w:val="center"/>
            </w:pPr>
            <w:r w:rsidRPr="00BF523A">
              <w:t>88</w:t>
            </w:r>
          </w:p>
        </w:tc>
        <w:tc>
          <w:tcPr>
            <w:tcW w:w="1382" w:type="dxa"/>
            <w:vAlign w:val="center"/>
          </w:tcPr>
          <w:p w14:paraId="75F071F8" w14:textId="3458408B" w:rsidR="003A072F" w:rsidRPr="00BF523A" w:rsidRDefault="000345FB" w:rsidP="00BF523A">
            <w:pPr>
              <w:jc w:val="center"/>
            </w:pPr>
            <w:r w:rsidRPr="00BF523A">
              <w:t>71</w:t>
            </w:r>
          </w:p>
        </w:tc>
      </w:tr>
      <w:tr w:rsidR="003A072F" w:rsidRPr="00CE69E5" w14:paraId="4CA5C4DB" w14:textId="77777777" w:rsidTr="00BF523A">
        <w:tc>
          <w:tcPr>
            <w:tcW w:w="851" w:type="dxa"/>
            <w:vAlign w:val="center"/>
          </w:tcPr>
          <w:p w14:paraId="5ADA2F52" w14:textId="1CE91303" w:rsidR="003A072F" w:rsidRPr="00BF523A" w:rsidRDefault="00BF523A" w:rsidP="00BF523A">
            <w:pPr>
              <w:jc w:val="center"/>
            </w:pPr>
            <w:r>
              <w:t>4</w:t>
            </w:r>
            <w:r w:rsidR="003A072F" w:rsidRPr="00BF523A">
              <w:t>.</w:t>
            </w:r>
          </w:p>
        </w:tc>
        <w:tc>
          <w:tcPr>
            <w:tcW w:w="5528" w:type="dxa"/>
            <w:vAlign w:val="center"/>
          </w:tcPr>
          <w:p w14:paraId="7F56428A" w14:textId="77777777" w:rsidR="003A072F" w:rsidRPr="00BF523A" w:rsidRDefault="003A072F" w:rsidP="00BF523A">
            <w:r w:rsidRPr="00BF523A">
              <w:t>Liczba punktów obejmująca zajęcia do wyboru</w:t>
            </w:r>
          </w:p>
        </w:tc>
        <w:tc>
          <w:tcPr>
            <w:tcW w:w="1418" w:type="dxa"/>
            <w:vAlign w:val="center"/>
          </w:tcPr>
          <w:p w14:paraId="2B439B99" w14:textId="2BBBCC67" w:rsidR="003A072F" w:rsidRPr="00BF523A" w:rsidRDefault="000345FB" w:rsidP="00BF523A">
            <w:pPr>
              <w:jc w:val="center"/>
            </w:pPr>
            <w:r w:rsidRPr="00BF523A">
              <w:t>52</w:t>
            </w:r>
          </w:p>
        </w:tc>
        <w:tc>
          <w:tcPr>
            <w:tcW w:w="1382" w:type="dxa"/>
            <w:vAlign w:val="center"/>
          </w:tcPr>
          <w:p w14:paraId="5BB512F9" w14:textId="53B07E88" w:rsidR="003A072F" w:rsidRPr="00BF523A" w:rsidRDefault="000345FB" w:rsidP="00BF523A">
            <w:pPr>
              <w:jc w:val="center"/>
            </w:pPr>
            <w:r w:rsidRPr="00BF523A">
              <w:t>42</w:t>
            </w:r>
          </w:p>
        </w:tc>
      </w:tr>
    </w:tbl>
    <w:p w14:paraId="0E7DDCB4" w14:textId="77777777" w:rsidR="007057E1" w:rsidRDefault="007057E1" w:rsidP="003A072F">
      <w:pPr>
        <w:pStyle w:val="Akapitzlist"/>
        <w:spacing w:line="360" w:lineRule="auto"/>
        <w:jc w:val="both"/>
        <w:rPr>
          <w:b/>
        </w:rPr>
      </w:pPr>
    </w:p>
    <w:p w14:paraId="0D88A263" w14:textId="77777777" w:rsidR="00433CB5" w:rsidRDefault="00433CB5" w:rsidP="003A072F">
      <w:pPr>
        <w:pStyle w:val="Akapitzlist"/>
        <w:spacing w:line="360" w:lineRule="auto"/>
        <w:jc w:val="both"/>
        <w:rPr>
          <w:b/>
        </w:rPr>
      </w:pPr>
    </w:p>
    <w:p w14:paraId="6781014A" w14:textId="77777777" w:rsidR="00D339CA" w:rsidRPr="003A072F" w:rsidRDefault="003A072F" w:rsidP="00F828C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3A072F">
        <w:rPr>
          <w:b/>
        </w:rPr>
        <w:t>Opis procesu prowadzącego do uzyskania efektów uczenia się</w:t>
      </w:r>
    </w:p>
    <w:p w14:paraId="5B1B71B0" w14:textId="77777777" w:rsidR="00BF2B01" w:rsidRPr="0007621C" w:rsidRDefault="00BF2B01" w:rsidP="00D339CA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07621C">
        <w:rPr>
          <w:b/>
        </w:rPr>
        <w:t>Opis poszczególnych przedmiotów lub modułów procesu kształcenia</w:t>
      </w:r>
    </w:p>
    <w:p w14:paraId="46E545CD" w14:textId="77777777" w:rsidR="00D339CA" w:rsidRDefault="003A072F" w:rsidP="00BF2B01">
      <w:pPr>
        <w:spacing w:line="360" w:lineRule="auto"/>
        <w:jc w:val="both"/>
      </w:pPr>
      <w:r>
        <w:t>Opis poszczególnych przedmiotów (sylabusy) dostępne w systemie USOS</w:t>
      </w:r>
      <w:r w:rsidR="00D97DE8">
        <w:t>,</w:t>
      </w:r>
    </w:p>
    <w:p w14:paraId="64B3B3A5" w14:textId="77777777" w:rsidR="00D97DE8" w:rsidRDefault="00D97DE8" w:rsidP="00BF2B01">
      <w:pPr>
        <w:spacing w:line="360" w:lineRule="auto"/>
        <w:jc w:val="both"/>
      </w:pPr>
      <w:r>
        <w:t xml:space="preserve">Opis poszczególnych modułów procesu kształcenia: </w:t>
      </w:r>
    </w:p>
    <w:p w14:paraId="6D3E5BDB" w14:textId="77777777" w:rsidR="000C52FE" w:rsidRDefault="000C52FE" w:rsidP="00D97DE8">
      <w:pPr>
        <w:spacing w:line="360" w:lineRule="auto"/>
        <w:jc w:val="both"/>
      </w:pPr>
    </w:p>
    <w:p w14:paraId="5AA1E4F6" w14:textId="3AE5F2AB" w:rsidR="000C52FE" w:rsidRDefault="000C52FE" w:rsidP="00D97DE8">
      <w:pPr>
        <w:spacing w:line="360" w:lineRule="auto"/>
        <w:jc w:val="both"/>
      </w:pPr>
      <w:r w:rsidRPr="000C52FE">
        <w:t>Student wybiera spośród 2 oferowanych specjalizacji - 1. administracja publiczna, 2. administracja społeczna. Moduł specjalizacyjny obejmuje pięć przedmiotów specjalizacyjnych. W ramach modułu specjalizacyjnego</w:t>
      </w:r>
      <w:r w:rsidR="00C95A49">
        <w:t xml:space="preserve"> student musi uzyskać łącznie 12</w:t>
      </w:r>
      <w:r w:rsidRPr="000C52FE">
        <w:t xml:space="preserve"> punktów ECTS</w:t>
      </w:r>
    </w:p>
    <w:p w14:paraId="6D044AC8" w14:textId="77777777" w:rsidR="000C52FE" w:rsidRDefault="000C52FE" w:rsidP="00D97DE8">
      <w:pPr>
        <w:spacing w:line="360" w:lineRule="auto"/>
        <w:jc w:val="both"/>
      </w:pPr>
    </w:p>
    <w:p w14:paraId="436BC50B" w14:textId="29A85294" w:rsidR="00D97DE8" w:rsidRDefault="00EE4F0E" w:rsidP="00D97DE8">
      <w:pPr>
        <w:spacing w:line="360" w:lineRule="auto"/>
        <w:jc w:val="both"/>
        <w:rPr>
          <w:b/>
        </w:rPr>
      </w:pPr>
      <w:r w:rsidRPr="00C95A49">
        <w:rPr>
          <w:b/>
        </w:rPr>
        <w:t xml:space="preserve">Moduł specjalnościowy: </w:t>
      </w:r>
      <w:r w:rsidR="00CD6937" w:rsidRPr="00C95A49">
        <w:rPr>
          <w:b/>
        </w:rPr>
        <w:t>Administracja publiczna</w:t>
      </w:r>
    </w:p>
    <w:tbl>
      <w:tblPr>
        <w:tblW w:w="9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27"/>
        <w:gridCol w:w="2690"/>
        <w:gridCol w:w="1055"/>
        <w:gridCol w:w="760"/>
        <w:gridCol w:w="761"/>
        <w:gridCol w:w="847"/>
        <w:gridCol w:w="1140"/>
        <w:gridCol w:w="767"/>
      </w:tblGrid>
      <w:tr w:rsidR="00746CB4" w:rsidRPr="00664BCF" w14:paraId="10E247D7" w14:textId="77777777" w:rsidTr="00474054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45A22" w14:textId="77777777" w:rsidR="00746CB4" w:rsidRPr="00474054" w:rsidRDefault="00746CB4" w:rsidP="0077151A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rok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28074" w14:textId="77777777" w:rsidR="00746CB4" w:rsidRPr="00474054" w:rsidRDefault="00746CB4" w:rsidP="0077151A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semestr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69B2A" w14:textId="77777777" w:rsidR="00746CB4" w:rsidRPr="00474054" w:rsidRDefault="00746CB4" w:rsidP="0077151A">
            <w:pPr>
              <w:rPr>
                <w:b/>
                <w:bCs/>
              </w:rPr>
            </w:pPr>
            <w:r w:rsidRPr="00474054">
              <w:rPr>
                <w:b/>
                <w:bCs/>
              </w:rPr>
              <w:t>Przedmioty modułu specjalizacji</w:t>
            </w:r>
          </w:p>
        </w:tc>
        <w:tc>
          <w:tcPr>
            <w:tcW w:w="53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5680" w14:textId="77777777" w:rsidR="00746CB4" w:rsidRPr="00474054" w:rsidRDefault="00746CB4" w:rsidP="0077151A">
            <w:pPr>
              <w:ind w:left="-1072" w:firstLine="1072"/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Szczegóły przedmiotu</w:t>
            </w:r>
          </w:p>
        </w:tc>
      </w:tr>
      <w:tr w:rsidR="00474054" w:rsidRPr="00664BCF" w14:paraId="07EE4E02" w14:textId="77777777" w:rsidTr="0077151A">
        <w:trPr>
          <w:trHeight w:val="25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C6B1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47FE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D75B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901C" w14:textId="77777777" w:rsidR="00474054" w:rsidRPr="00474054" w:rsidRDefault="00474054" w:rsidP="0077151A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 xml:space="preserve">ilość godzin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31AD" w14:textId="77777777" w:rsidR="00474054" w:rsidRPr="00474054" w:rsidRDefault="00474054" w:rsidP="0077151A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Forma zaliczenia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99D5" w14:textId="77777777" w:rsidR="00474054" w:rsidRPr="00474054" w:rsidRDefault="00474054" w:rsidP="0077151A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ECTS</w:t>
            </w:r>
          </w:p>
        </w:tc>
      </w:tr>
      <w:tr w:rsidR="00474054" w:rsidRPr="00664BCF" w14:paraId="07389F2D" w14:textId="77777777" w:rsidTr="0077151A">
        <w:trPr>
          <w:trHeight w:val="28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5D18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4EAA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ADA5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5D45" w14:textId="5E482F06" w:rsidR="00474054" w:rsidRPr="00474054" w:rsidRDefault="00474054" w:rsidP="0077151A">
            <w:pPr>
              <w:jc w:val="center"/>
              <w:rPr>
                <w:b/>
                <w:bCs/>
              </w:rPr>
            </w:pPr>
            <w:proofErr w:type="spellStart"/>
            <w:r w:rsidRPr="00474054">
              <w:rPr>
                <w:b/>
                <w:bCs/>
              </w:rPr>
              <w:t>wykł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011A" w14:textId="77777777" w:rsidR="00474054" w:rsidRPr="00474054" w:rsidRDefault="00474054" w:rsidP="0077151A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ćwicz.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FE9D" w14:textId="77777777" w:rsidR="00474054" w:rsidRPr="00474054" w:rsidRDefault="00474054" w:rsidP="0077151A">
            <w:pPr>
              <w:jc w:val="center"/>
              <w:rPr>
                <w:b/>
                <w:bCs/>
              </w:rPr>
            </w:pPr>
            <w:proofErr w:type="spellStart"/>
            <w:r w:rsidRPr="00474054">
              <w:rPr>
                <w:b/>
                <w:bCs/>
              </w:rPr>
              <w:t>konw</w:t>
            </w:r>
            <w:proofErr w:type="spellEnd"/>
            <w:r w:rsidRPr="00474054">
              <w:rPr>
                <w:b/>
                <w:bCs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A167" w14:textId="77777777" w:rsidR="00474054" w:rsidRPr="00474054" w:rsidRDefault="00474054" w:rsidP="0077151A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Razem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DA7E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C0BB" w14:textId="77777777" w:rsidR="00474054" w:rsidRPr="00474054" w:rsidRDefault="00474054" w:rsidP="0077151A">
            <w:pPr>
              <w:rPr>
                <w:b/>
                <w:bCs/>
              </w:rPr>
            </w:pPr>
          </w:p>
        </w:tc>
      </w:tr>
      <w:tr w:rsidR="00746CB4" w:rsidRPr="00664BCF" w14:paraId="4948C96F" w14:textId="77777777" w:rsidTr="00474054">
        <w:trPr>
          <w:trHeight w:val="43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41A3" w14:textId="7C53D55D" w:rsidR="00746CB4" w:rsidRPr="00664BCF" w:rsidRDefault="00746CB4" w:rsidP="007715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E35" w14:textId="77777777" w:rsidR="00746CB4" w:rsidRPr="00664BCF" w:rsidRDefault="00746CB4" w:rsidP="0077151A">
            <w:pPr>
              <w:jc w:val="center"/>
            </w:pPr>
            <w:r w:rsidRPr="00664BCF">
              <w:t>II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A88D9" w14:textId="37225E8A" w:rsidR="00746CB4" w:rsidRPr="00664BCF" w:rsidRDefault="00746CB4" w:rsidP="0077151A">
            <w:r w:rsidRPr="00C95A49">
              <w:t>Kontrola i nadzór podatkowy</w:t>
            </w:r>
            <w:r>
              <w:t xml:space="preserve"> w administracji publicznej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AE66" w14:textId="77777777" w:rsidR="00746CB4" w:rsidRPr="00664BCF" w:rsidRDefault="00746CB4" w:rsidP="0077151A">
            <w:pPr>
              <w:jc w:val="center"/>
              <w:rPr>
                <w:b/>
                <w:bCs/>
              </w:rPr>
            </w:pPr>
            <w:r w:rsidRPr="00664BCF">
              <w:rPr>
                <w:sz w:val="20"/>
                <w:szCs w:val="20"/>
              </w:rPr>
              <w:t> </w:t>
            </w:r>
          </w:p>
          <w:p w14:paraId="3D7F300F" w14:textId="77777777" w:rsidR="00746CB4" w:rsidRPr="00664BCF" w:rsidRDefault="00746CB4" w:rsidP="0077151A">
            <w:pPr>
              <w:jc w:val="center"/>
            </w:pPr>
            <w:r w:rsidRPr="00664BC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8158" w14:textId="77777777" w:rsidR="00746CB4" w:rsidRPr="00664BCF" w:rsidRDefault="00746CB4" w:rsidP="0077151A">
            <w:pPr>
              <w:jc w:val="center"/>
            </w:pPr>
            <w:r w:rsidRPr="00664BCF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FB44" w14:textId="0AB91B5B" w:rsidR="00746CB4" w:rsidRPr="00664BCF" w:rsidRDefault="00746CB4" w:rsidP="0077151A">
            <w:pPr>
              <w:jc w:val="center"/>
            </w:pPr>
            <w:r w:rsidRPr="00C95A49"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2192" w14:textId="1898C977" w:rsidR="00746CB4" w:rsidRPr="00664BCF" w:rsidRDefault="00746CB4" w:rsidP="0077151A">
            <w:pPr>
              <w:jc w:val="center"/>
            </w:pPr>
            <w:r w:rsidRPr="00C95A49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848C" w14:textId="1439C2DB" w:rsidR="00746CB4" w:rsidRPr="00664BCF" w:rsidRDefault="00746CB4" w:rsidP="0077151A">
            <w:pPr>
              <w:jc w:val="center"/>
            </w:pPr>
            <w:r w:rsidRPr="00C95A49">
              <w:t>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FD00" w14:textId="00954630" w:rsidR="00746CB4" w:rsidRPr="00664BCF" w:rsidRDefault="00746CB4" w:rsidP="0077151A">
            <w:pPr>
              <w:jc w:val="center"/>
              <w:rPr>
                <w:b/>
                <w:bCs/>
              </w:rPr>
            </w:pPr>
            <w:r w:rsidRPr="00C95A49">
              <w:rPr>
                <w:b/>
                <w:bCs/>
              </w:rPr>
              <w:t>4</w:t>
            </w:r>
          </w:p>
        </w:tc>
      </w:tr>
      <w:tr w:rsidR="00746CB4" w:rsidRPr="00664BCF" w14:paraId="6400713E" w14:textId="77777777" w:rsidTr="00474054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866" w14:textId="3A90BC23" w:rsidR="00746CB4" w:rsidRPr="00664BCF" w:rsidRDefault="00746CB4" w:rsidP="007715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A910" w14:textId="77777777" w:rsidR="00746CB4" w:rsidRPr="00664BCF" w:rsidRDefault="00746CB4" w:rsidP="0077151A">
            <w:pPr>
              <w:jc w:val="center"/>
            </w:pPr>
            <w:r w:rsidRPr="00664BCF">
              <w:t>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193A4" w14:textId="39C69269" w:rsidR="00746CB4" w:rsidRPr="00664BCF" w:rsidRDefault="00746CB4" w:rsidP="0077151A">
            <w:pPr>
              <w:rPr>
                <w:color w:val="000000"/>
              </w:rPr>
            </w:pPr>
            <w:r>
              <w:t>Prawo karne skarbowe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9E9B2" w14:textId="59E7B4E9" w:rsidR="00746CB4" w:rsidRPr="00664BCF" w:rsidRDefault="00746CB4" w:rsidP="0077151A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39D1" w14:textId="552079A6" w:rsidR="00746CB4" w:rsidRPr="00664BCF" w:rsidRDefault="00746CB4" w:rsidP="0077151A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CCFC" w14:textId="46830AF1" w:rsidR="00746CB4" w:rsidRPr="00664BCF" w:rsidRDefault="00746CB4" w:rsidP="0077151A">
            <w:pPr>
              <w:jc w:val="center"/>
            </w:pPr>
            <w:r w:rsidRPr="00C95A49"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1B304" w14:textId="544706CE" w:rsidR="00746CB4" w:rsidRPr="00664BCF" w:rsidRDefault="00746CB4" w:rsidP="0077151A">
            <w:pPr>
              <w:jc w:val="center"/>
            </w:pPr>
            <w:r w:rsidRPr="00C95A49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D87A1" w14:textId="0FD1A6C2" w:rsidR="00746CB4" w:rsidRPr="00664BCF" w:rsidRDefault="00746CB4" w:rsidP="0077151A">
            <w:pPr>
              <w:jc w:val="center"/>
            </w:pPr>
            <w:r w:rsidRPr="00C95A49">
              <w:t>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09F9" w14:textId="3D576030" w:rsidR="00746CB4" w:rsidRPr="00664BCF" w:rsidRDefault="00746CB4" w:rsidP="0077151A">
            <w:pPr>
              <w:jc w:val="center"/>
              <w:rPr>
                <w:b/>
                <w:bCs/>
              </w:rPr>
            </w:pPr>
            <w:r w:rsidRPr="00C95A49">
              <w:rPr>
                <w:b/>
                <w:bCs/>
              </w:rPr>
              <w:t>4</w:t>
            </w:r>
          </w:p>
        </w:tc>
      </w:tr>
      <w:tr w:rsidR="00746CB4" w:rsidRPr="00664BCF" w14:paraId="20CBFBBF" w14:textId="77777777" w:rsidTr="00474054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4EC" w14:textId="71B59248" w:rsidR="00746CB4" w:rsidRPr="00664BCF" w:rsidRDefault="00746CB4" w:rsidP="007715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CB3" w14:textId="77777777" w:rsidR="00746CB4" w:rsidRPr="00664BCF" w:rsidRDefault="00746CB4" w:rsidP="0077151A">
            <w:pPr>
              <w:jc w:val="center"/>
            </w:pPr>
            <w:r w:rsidRPr="00664BCF">
              <w:t>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6ED5C" w14:textId="1382C4F8" w:rsidR="00746CB4" w:rsidRPr="00664BCF" w:rsidRDefault="00746CB4" w:rsidP="0077151A">
            <w:pPr>
              <w:rPr>
                <w:color w:val="000000"/>
              </w:rPr>
            </w:pPr>
            <w:r w:rsidRPr="00C95A49">
              <w:t>Ustroje państw konstytucyjnych</w:t>
            </w:r>
            <w:r>
              <w:t xml:space="preserve"> - XVIII-XX wieku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AD33" w14:textId="77777777" w:rsidR="00746CB4" w:rsidRPr="00664BCF" w:rsidRDefault="00746CB4" w:rsidP="0077151A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6202" w14:textId="77777777" w:rsidR="00746CB4" w:rsidRPr="00664BCF" w:rsidRDefault="00746CB4" w:rsidP="0077151A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5B074" w14:textId="357EDFD9" w:rsidR="00746CB4" w:rsidRPr="00664BCF" w:rsidRDefault="00746CB4" w:rsidP="0077151A">
            <w:pPr>
              <w:jc w:val="center"/>
            </w:pPr>
            <w:r w:rsidRPr="00C95A49"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4828" w14:textId="3F9FBA25" w:rsidR="00746CB4" w:rsidRPr="00664BCF" w:rsidRDefault="00746CB4" w:rsidP="0077151A">
            <w:pPr>
              <w:jc w:val="center"/>
            </w:pPr>
            <w:r w:rsidRPr="00C95A49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FDD3A" w14:textId="50D5E9F8" w:rsidR="00746CB4" w:rsidRPr="00664BCF" w:rsidRDefault="00746CB4" w:rsidP="0077151A">
            <w:pPr>
              <w:jc w:val="center"/>
            </w:pPr>
            <w:r w:rsidRPr="00C95A49">
              <w:t>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EAD6" w14:textId="2425B1BE" w:rsidR="00746CB4" w:rsidRPr="00664BCF" w:rsidRDefault="00746CB4" w:rsidP="0077151A">
            <w:pPr>
              <w:jc w:val="center"/>
              <w:rPr>
                <w:b/>
                <w:bCs/>
              </w:rPr>
            </w:pPr>
            <w:r w:rsidRPr="00C95A49">
              <w:rPr>
                <w:b/>
                <w:bCs/>
              </w:rPr>
              <w:t>4</w:t>
            </w:r>
          </w:p>
        </w:tc>
      </w:tr>
    </w:tbl>
    <w:p w14:paraId="6FFCED79" w14:textId="77777777" w:rsidR="00746CB4" w:rsidRDefault="00746CB4" w:rsidP="00D97DE8">
      <w:pPr>
        <w:spacing w:line="360" w:lineRule="auto"/>
        <w:jc w:val="both"/>
        <w:rPr>
          <w:b/>
        </w:rPr>
      </w:pPr>
    </w:p>
    <w:p w14:paraId="44C76127" w14:textId="4DD920A9" w:rsidR="00385E89" w:rsidRPr="00746CB4" w:rsidRDefault="00385E89" w:rsidP="000C52FE">
      <w:pPr>
        <w:spacing w:line="360" w:lineRule="auto"/>
        <w:jc w:val="both"/>
        <w:rPr>
          <w:u w:val="single"/>
        </w:rPr>
      </w:pPr>
      <w:r w:rsidRPr="00746CB4">
        <w:rPr>
          <w:u w:val="single"/>
        </w:rPr>
        <w:t>Zakładane specjalnościowe efekty uczenia się:</w:t>
      </w:r>
    </w:p>
    <w:p w14:paraId="2132D0BF" w14:textId="0A185947" w:rsidR="00636B0F" w:rsidRDefault="00636B0F" w:rsidP="00636B0F">
      <w:pPr>
        <w:spacing w:line="360" w:lineRule="auto"/>
        <w:jc w:val="both"/>
      </w:pPr>
      <w:r>
        <w:lastRenderedPageBreak/>
        <w:t>12AP2A_W01</w:t>
      </w:r>
      <w:r>
        <w:tab/>
        <w:t>posiada szczegółową wiedzę o budowie i funkcjonowaniu organów publicznych, relacjach pomiędzy nimi oraz poszczególnymi organami wewnątrz danej struktury, proponuje zmiany w zakresie kompetencji i organizacji niniejszych organów (</w:t>
      </w:r>
      <w:r w:rsidRPr="00636B0F">
        <w:t>Odniesienie do składnika opisu charakterystyk PRK</w:t>
      </w:r>
      <w:r>
        <w:t xml:space="preserve">: P7S_WG) </w:t>
      </w:r>
    </w:p>
    <w:p w14:paraId="357EE70F" w14:textId="77DC771B" w:rsidR="00636B0F" w:rsidRPr="00636B0F" w:rsidRDefault="00636B0F" w:rsidP="00636B0F">
      <w:pPr>
        <w:spacing w:line="360" w:lineRule="auto"/>
        <w:jc w:val="both"/>
      </w:pPr>
      <w:r>
        <w:t xml:space="preserve">12AP2A_W02 </w:t>
      </w:r>
      <w:r>
        <w:tab/>
        <w:t>zna schematy pracy w poszczególnych organach administracji publicznej i wie, jak je udoskonalić (</w:t>
      </w:r>
      <w:r w:rsidRPr="00636B0F">
        <w:t>Odniesienie do składnika opisu charakterystyk PRK: P7S_WG)</w:t>
      </w:r>
    </w:p>
    <w:p w14:paraId="373BFF45" w14:textId="274CB9C5" w:rsidR="00636B0F" w:rsidRDefault="00636B0F" w:rsidP="00636B0F">
      <w:pPr>
        <w:spacing w:line="360" w:lineRule="auto"/>
        <w:jc w:val="both"/>
      </w:pPr>
      <w:r>
        <w:t>12AP2A_U01</w:t>
      </w:r>
      <w:r>
        <w:tab/>
      </w:r>
      <w:r>
        <w:tab/>
        <w:t xml:space="preserve">prawidłowo interpretuje potrzeby osób stykających się z organami administracji publicznej oraz jest skłonny do usprawnienia trybu ich realizacji </w:t>
      </w:r>
      <w:r w:rsidRPr="00636B0F">
        <w:t xml:space="preserve">(Odniesienie do składnika </w:t>
      </w:r>
      <w:r>
        <w:t>opisu charakterystyk PRK: P7S_UK</w:t>
      </w:r>
      <w:r w:rsidRPr="00636B0F">
        <w:t>)</w:t>
      </w:r>
    </w:p>
    <w:p w14:paraId="7EAE4FFA" w14:textId="3651683D" w:rsidR="00385E89" w:rsidRDefault="00636B0F" w:rsidP="00636B0F">
      <w:pPr>
        <w:spacing w:line="360" w:lineRule="auto"/>
        <w:jc w:val="both"/>
      </w:pPr>
      <w:r w:rsidRPr="00636B0F">
        <w:t>12AP2A_U02</w:t>
      </w:r>
      <w:r w:rsidR="006A6C5F">
        <w:t xml:space="preserve"> </w:t>
      </w:r>
      <w:r>
        <w:tab/>
        <w:t>umie znaleźć rozwiązanie problemów osób uczestniczących w czynnościach z udziałem organów administracji publicznej i spowodować, by osoby te były usatysfakcjonowane z kompetentnej obsługi (</w:t>
      </w:r>
      <w:r w:rsidRPr="00636B0F">
        <w:t xml:space="preserve">Odniesienie do składnika </w:t>
      </w:r>
      <w:r w:rsidR="00345CBC">
        <w:t>opisu charakterystyk PRK: P7S_UK</w:t>
      </w:r>
      <w:r w:rsidRPr="00636B0F">
        <w:t>)</w:t>
      </w:r>
    </w:p>
    <w:p w14:paraId="22D4F0C1" w14:textId="77777777" w:rsidR="00636B0F" w:rsidRDefault="00636B0F" w:rsidP="00636B0F">
      <w:pPr>
        <w:spacing w:line="360" w:lineRule="auto"/>
        <w:jc w:val="both"/>
      </w:pPr>
    </w:p>
    <w:p w14:paraId="031DBC07" w14:textId="278D9C34" w:rsidR="00385E89" w:rsidRPr="0007621C" w:rsidRDefault="00385E89" w:rsidP="00385E89">
      <w:pPr>
        <w:spacing w:line="360" w:lineRule="auto"/>
        <w:jc w:val="both"/>
        <w:rPr>
          <w:u w:val="single"/>
        </w:rPr>
      </w:pPr>
      <w:r w:rsidRPr="0007621C">
        <w:rPr>
          <w:u w:val="single"/>
        </w:rPr>
        <w:t>Zaliczenie i weryfikacja:</w:t>
      </w:r>
    </w:p>
    <w:p w14:paraId="26C30A5F" w14:textId="2EA699E3" w:rsidR="00385E89" w:rsidRDefault="00385E89" w:rsidP="00385E89">
      <w:pPr>
        <w:spacing w:line="360" w:lineRule="auto"/>
        <w:jc w:val="both"/>
      </w:pPr>
      <w:r>
        <w:t>-</w:t>
      </w:r>
      <w:r>
        <w:tab/>
        <w:t>ocena zgodna z regulaminem studiów,</w:t>
      </w:r>
    </w:p>
    <w:p w14:paraId="4DC0D66E" w14:textId="03BE897B" w:rsidR="00385E89" w:rsidRDefault="00385E89" w:rsidP="00385E89">
      <w:pPr>
        <w:spacing w:line="360" w:lineRule="auto"/>
        <w:jc w:val="both"/>
      </w:pPr>
      <w:r>
        <w:t>-</w:t>
      </w:r>
      <w:r>
        <w:tab/>
        <w:t>zaliczenie w formie testu lub projektu, obejmujące wszystkie zakładane efekty uczenia się.</w:t>
      </w:r>
    </w:p>
    <w:p w14:paraId="381A8A51" w14:textId="77777777" w:rsidR="00385E89" w:rsidRDefault="00385E89" w:rsidP="00D97DE8">
      <w:pPr>
        <w:spacing w:line="360" w:lineRule="auto"/>
        <w:jc w:val="both"/>
        <w:rPr>
          <w:u w:val="single"/>
        </w:rPr>
      </w:pPr>
    </w:p>
    <w:p w14:paraId="2BAE7FEE" w14:textId="77777777" w:rsidR="0007621C" w:rsidRDefault="0007621C" w:rsidP="00D97DE8">
      <w:pPr>
        <w:spacing w:line="360" w:lineRule="auto"/>
        <w:jc w:val="both"/>
        <w:rPr>
          <w:u w:val="single"/>
        </w:rPr>
      </w:pPr>
    </w:p>
    <w:p w14:paraId="18731C60" w14:textId="1BCE3CB7" w:rsidR="00D97DE8" w:rsidRDefault="00D97DE8" w:rsidP="00D97DE8">
      <w:pPr>
        <w:spacing w:line="360" w:lineRule="auto"/>
        <w:jc w:val="both"/>
        <w:rPr>
          <w:b/>
        </w:rPr>
      </w:pPr>
      <w:r w:rsidRPr="00C95A49">
        <w:rPr>
          <w:b/>
        </w:rPr>
        <w:t xml:space="preserve">Moduł specjalnościowy: </w:t>
      </w:r>
      <w:r w:rsidR="00EF5CA6" w:rsidRPr="00C95A49">
        <w:rPr>
          <w:b/>
        </w:rPr>
        <w:t xml:space="preserve">Administracja </w:t>
      </w:r>
      <w:r w:rsidR="00C95A49" w:rsidRPr="00C95A49">
        <w:rPr>
          <w:b/>
        </w:rPr>
        <w:t>społeczna</w:t>
      </w:r>
    </w:p>
    <w:tbl>
      <w:tblPr>
        <w:tblW w:w="9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27"/>
        <w:gridCol w:w="2690"/>
        <w:gridCol w:w="1055"/>
        <w:gridCol w:w="760"/>
        <w:gridCol w:w="761"/>
        <w:gridCol w:w="847"/>
        <w:gridCol w:w="1140"/>
        <w:gridCol w:w="767"/>
      </w:tblGrid>
      <w:tr w:rsidR="0007621C" w:rsidRPr="00664BCF" w14:paraId="4FBC4AD3" w14:textId="77777777" w:rsidTr="00BB148F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B2112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rok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925F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semestr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C1064" w14:textId="77777777" w:rsidR="0007621C" w:rsidRPr="00474054" w:rsidRDefault="0007621C" w:rsidP="00BB148F">
            <w:pPr>
              <w:rPr>
                <w:b/>
                <w:bCs/>
              </w:rPr>
            </w:pPr>
            <w:r w:rsidRPr="00474054">
              <w:rPr>
                <w:b/>
                <w:bCs/>
              </w:rPr>
              <w:t>Przedmioty modułu specjalizacji</w:t>
            </w:r>
          </w:p>
        </w:tc>
        <w:tc>
          <w:tcPr>
            <w:tcW w:w="53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A9EA" w14:textId="77777777" w:rsidR="0007621C" w:rsidRPr="00474054" w:rsidRDefault="0007621C" w:rsidP="00BB148F">
            <w:pPr>
              <w:ind w:left="-1072" w:firstLine="1072"/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Szczegóły przedmiotu</w:t>
            </w:r>
          </w:p>
        </w:tc>
      </w:tr>
      <w:tr w:rsidR="0007621C" w:rsidRPr="00664BCF" w14:paraId="0CB8CB07" w14:textId="77777777" w:rsidTr="00BB148F">
        <w:trPr>
          <w:trHeight w:val="25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722C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BC93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5541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7037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 xml:space="preserve">ilość godzin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9A09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Forma zaliczenia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43FC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ECTS</w:t>
            </w:r>
          </w:p>
        </w:tc>
      </w:tr>
      <w:tr w:rsidR="0007621C" w:rsidRPr="00664BCF" w14:paraId="7D89950C" w14:textId="77777777" w:rsidTr="00BB148F">
        <w:trPr>
          <w:trHeight w:val="28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9307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31F5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699C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44D7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proofErr w:type="spellStart"/>
            <w:r w:rsidRPr="00474054">
              <w:rPr>
                <w:b/>
                <w:bCs/>
              </w:rPr>
              <w:t>wykł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A44E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ćwicz.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00A8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proofErr w:type="spellStart"/>
            <w:r w:rsidRPr="00474054">
              <w:rPr>
                <w:b/>
                <w:bCs/>
              </w:rPr>
              <w:t>konw</w:t>
            </w:r>
            <w:proofErr w:type="spellEnd"/>
            <w:r w:rsidRPr="00474054">
              <w:rPr>
                <w:b/>
                <w:bCs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E8FA" w14:textId="77777777" w:rsidR="0007621C" w:rsidRPr="00474054" w:rsidRDefault="0007621C" w:rsidP="00BB148F">
            <w:pPr>
              <w:jc w:val="center"/>
              <w:rPr>
                <w:b/>
                <w:bCs/>
              </w:rPr>
            </w:pPr>
            <w:r w:rsidRPr="00474054">
              <w:rPr>
                <w:b/>
                <w:bCs/>
              </w:rPr>
              <w:t>Razem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7E48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8A97" w14:textId="77777777" w:rsidR="0007621C" w:rsidRPr="00474054" w:rsidRDefault="0007621C" w:rsidP="00BB148F">
            <w:pPr>
              <w:rPr>
                <w:b/>
                <w:bCs/>
              </w:rPr>
            </w:pPr>
          </w:p>
        </w:tc>
      </w:tr>
      <w:tr w:rsidR="0007621C" w:rsidRPr="00664BCF" w14:paraId="00EBDCFF" w14:textId="77777777" w:rsidTr="00BB148F">
        <w:trPr>
          <w:trHeight w:val="43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F787" w14:textId="77777777" w:rsidR="0007621C" w:rsidRPr="00664BCF" w:rsidRDefault="0007621C" w:rsidP="00BB14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DC8" w14:textId="547FFDFB" w:rsidR="0007621C" w:rsidRPr="00664BCF" w:rsidRDefault="0007621C" w:rsidP="00BB148F">
            <w:pPr>
              <w:jc w:val="center"/>
            </w:pPr>
            <w:r w:rsidRPr="00664BCF">
              <w:t>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6664" w14:textId="5A8CD951" w:rsidR="0007621C" w:rsidRPr="00664BCF" w:rsidRDefault="0007621C" w:rsidP="00BB148F">
            <w:r w:rsidRPr="0007621C">
              <w:t>Zadania administracji w zakresie prawa wyznaniowego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0A87" w14:textId="77777777" w:rsidR="0007621C" w:rsidRPr="00664BCF" w:rsidRDefault="0007621C" w:rsidP="00BB148F">
            <w:pPr>
              <w:jc w:val="center"/>
              <w:rPr>
                <w:b/>
                <w:bCs/>
              </w:rPr>
            </w:pPr>
            <w:r w:rsidRPr="00664BCF">
              <w:rPr>
                <w:sz w:val="20"/>
                <w:szCs w:val="20"/>
              </w:rPr>
              <w:t> </w:t>
            </w:r>
          </w:p>
          <w:p w14:paraId="7F17D526" w14:textId="77777777" w:rsidR="0007621C" w:rsidRPr="00664BCF" w:rsidRDefault="0007621C" w:rsidP="00BB148F">
            <w:pPr>
              <w:jc w:val="center"/>
            </w:pPr>
            <w:r w:rsidRPr="00664BC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199A" w14:textId="77777777" w:rsidR="0007621C" w:rsidRPr="00664BCF" w:rsidRDefault="0007621C" w:rsidP="00BB148F">
            <w:pPr>
              <w:jc w:val="center"/>
            </w:pPr>
            <w:r w:rsidRPr="00664BCF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FA19" w14:textId="77777777" w:rsidR="0007621C" w:rsidRPr="00664BCF" w:rsidRDefault="0007621C" w:rsidP="00BB148F">
            <w:pPr>
              <w:jc w:val="center"/>
            </w:pPr>
            <w:r w:rsidRPr="00C95A49"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239B1" w14:textId="77777777" w:rsidR="0007621C" w:rsidRPr="00664BCF" w:rsidRDefault="0007621C" w:rsidP="00BB148F">
            <w:pPr>
              <w:jc w:val="center"/>
            </w:pPr>
            <w:r w:rsidRPr="00C95A49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265F" w14:textId="77777777" w:rsidR="0007621C" w:rsidRPr="00664BCF" w:rsidRDefault="0007621C" w:rsidP="00BB148F">
            <w:pPr>
              <w:jc w:val="center"/>
            </w:pPr>
            <w:r w:rsidRPr="00C95A49">
              <w:t>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FA01" w14:textId="77777777" w:rsidR="0007621C" w:rsidRPr="00664BCF" w:rsidRDefault="0007621C" w:rsidP="00BB148F">
            <w:pPr>
              <w:jc w:val="center"/>
              <w:rPr>
                <w:b/>
                <w:bCs/>
              </w:rPr>
            </w:pPr>
            <w:r w:rsidRPr="00C95A49">
              <w:rPr>
                <w:b/>
                <w:bCs/>
              </w:rPr>
              <w:t>4</w:t>
            </w:r>
          </w:p>
        </w:tc>
      </w:tr>
      <w:tr w:rsidR="0007621C" w:rsidRPr="00664BCF" w14:paraId="6C6239FA" w14:textId="77777777" w:rsidTr="00BB148F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403" w14:textId="77777777" w:rsidR="0007621C" w:rsidRPr="00664BCF" w:rsidRDefault="0007621C" w:rsidP="00BB1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6BD5" w14:textId="4D3F5A2D" w:rsidR="0007621C" w:rsidRPr="00664BCF" w:rsidRDefault="0007621C" w:rsidP="00BB148F">
            <w:pPr>
              <w:jc w:val="center"/>
            </w:pPr>
            <w:r>
              <w:t>I</w:t>
            </w:r>
            <w:r w:rsidRPr="00664BCF">
              <w:t>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893F" w14:textId="00D27552" w:rsidR="0007621C" w:rsidRPr="00664BCF" w:rsidRDefault="0007621C" w:rsidP="00BB148F">
            <w:pPr>
              <w:rPr>
                <w:color w:val="000000"/>
              </w:rPr>
            </w:pPr>
            <w:r w:rsidRPr="0007621C">
              <w:t>Prawna ochrona rodziny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F893" w14:textId="77777777" w:rsidR="0007621C" w:rsidRPr="00664BCF" w:rsidRDefault="0007621C" w:rsidP="00BB148F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EC35" w14:textId="77777777" w:rsidR="0007621C" w:rsidRPr="00664BCF" w:rsidRDefault="0007621C" w:rsidP="00BB148F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367B4" w14:textId="77777777" w:rsidR="0007621C" w:rsidRPr="00664BCF" w:rsidRDefault="0007621C" w:rsidP="00BB148F">
            <w:pPr>
              <w:jc w:val="center"/>
            </w:pPr>
            <w:r w:rsidRPr="00C95A49"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0B94" w14:textId="77777777" w:rsidR="0007621C" w:rsidRPr="00664BCF" w:rsidRDefault="0007621C" w:rsidP="00BB148F">
            <w:pPr>
              <w:jc w:val="center"/>
            </w:pPr>
            <w:r w:rsidRPr="00C95A49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F0688" w14:textId="77777777" w:rsidR="0007621C" w:rsidRPr="00664BCF" w:rsidRDefault="0007621C" w:rsidP="00BB148F">
            <w:pPr>
              <w:jc w:val="center"/>
            </w:pPr>
            <w:r w:rsidRPr="00C95A49">
              <w:t>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A711D" w14:textId="77777777" w:rsidR="0007621C" w:rsidRPr="00664BCF" w:rsidRDefault="0007621C" w:rsidP="00BB148F">
            <w:pPr>
              <w:jc w:val="center"/>
              <w:rPr>
                <w:b/>
                <w:bCs/>
              </w:rPr>
            </w:pPr>
            <w:r w:rsidRPr="00C95A49">
              <w:rPr>
                <w:b/>
                <w:bCs/>
              </w:rPr>
              <w:t>4</w:t>
            </w:r>
          </w:p>
        </w:tc>
      </w:tr>
      <w:tr w:rsidR="0007621C" w:rsidRPr="00664BCF" w14:paraId="6FF2E675" w14:textId="77777777" w:rsidTr="00BB148F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0DD" w14:textId="77777777" w:rsidR="0007621C" w:rsidRPr="00664BCF" w:rsidRDefault="0007621C" w:rsidP="00BB14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746" w14:textId="127361F1" w:rsidR="0007621C" w:rsidRPr="00664BCF" w:rsidRDefault="0007621C" w:rsidP="00BB148F">
            <w:pPr>
              <w:jc w:val="center"/>
            </w:pPr>
            <w:r w:rsidRPr="00664BCF">
              <w:t>I</w:t>
            </w:r>
            <w:r>
              <w:t>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A99F" w14:textId="03B6E670" w:rsidR="0007621C" w:rsidRPr="00664BCF" w:rsidRDefault="0007621C" w:rsidP="00BB148F">
            <w:pPr>
              <w:rPr>
                <w:color w:val="000000"/>
              </w:rPr>
            </w:pPr>
            <w:r w:rsidRPr="0007621C">
              <w:t>Współczesne koncepcje sprawiedliwości społecznej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9ED49" w14:textId="77777777" w:rsidR="0007621C" w:rsidRPr="00664BCF" w:rsidRDefault="0007621C" w:rsidP="00BB148F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0F005" w14:textId="77777777" w:rsidR="0007621C" w:rsidRPr="00664BCF" w:rsidRDefault="0007621C" w:rsidP="00BB148F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4DC3C" w14:textId="77777777" w:rsidR="0007621C" w:rsidRPr="00664BCF" w:rsidRDefault="0007621C" w:rsidP="00BB148F">
            <w:pPr>
              <w:jc w:val="center"/>
            </w:pPr>
            <w:r w:rsidRPr="00C95A49"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E3B5" w14:textId="77777777" w:rsidR="0007621C" w:rsidRPr="00664BCF" w:rsidRDefault="0007621C" w:rsidP="00BB148F">
            <w:pPr>
              <w:jc w:val="center"/>
            </w:pPr>
            <w:r w:rsidRPr="00C95A49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95E9C" w14:textId="77777777" w:rsidR="0007621C" w:rsidRPr="00664BCF" w:rsidRDefault="0007621C" w:rsidP="00BB148F">
            <w:pPr>
              <w:jc w:val="center"/>
            </w:pPr>
            <w:r w:rsidRPr="00C95A49">
              <w:t>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F67ED" w14:textId="77777777" w:rsidR="0007621C" w:rsidRPr="00664BCF" w:rsidRDefault="0007621C" w:rsidP="00BB148F">
            <w:pPr>
              <w:jc w:val="center"/>
              <w:rPr>
                <w:b/>
                <w:bCs/>
              </w:rPr>
            </w:pPr>
            <w:r w:rsidRPr="00C95A49">
              <w:rPr>
                <w:b/>
                <w:bCs/>
              </w:rPr>
              <w:t>4</w:t>
            </w:r>
          </w:p>
        </w:tc>
      </w:tr>
    </w:tbl>
    <w:p w14:paraId="450D10BE" w14:textId="77777777" w:rsidR="0007621C" w:rsidRPr="0007621C" w:rsidRDefault="0007621C" w:rsidP="00D97DE8">
      <w:pPr>
        <w:spacing w:line="360" w:lineRule="auto"/>
        <w:jc w:val="both"/>
      </w:pPr>
    </w:p>
    <w:p w14:paraId="4275200C" w14:textId="77777777" w:rsidR="00071388" w:rsidRPr="0007621C" w:rsidRDefault="00071388" w:rsidP="00071388">
      <w:pPr>
        <w:spacing w:line="360" w:lineRule="auto"/>
        <w:jc w:val="both"/>
        <w:rPr>
          <w:u w:val="single"/>
        </w:rPr>
      </w:pPr>
      <w:r w:rsidRPr="0007621C">
        <w:rPr>
          <w:u w:val="single"/>
        </w:rPr>
        <w:t>Zakładane specjalnościowe efekty uczenia się:</w:t>
      </w:r>
    </w:p>
    <w:p w14:paraId="5DC03AF6" w14:textId="2ECBABFF" w:rsidR="00EF5CA6" w:rsidRPr="00175A72" w:rsidRDefault="00EF5CA6" w:rsidP="00175A72">
      <w:pPr>
        <w:spacing w:line="360" w:lineRule="auto"/>
        <w:jc w:val="both"/>
      </w:pPr>
      <w:r>
        <w:t>12AS2A_W01</w:t>
      </w:r>
      <w:r>
        <w:tab/>
        <w:t>ma wiedzę o strukturze i działaniu organów administracji świadczącej, pomocy społecznej, oświaty oraz związkach pomiędzy nimi i relacjami w strukturach wewnętrznych</w:t>
      </w:r>
      <w:r w:rsidR="006A6C5F">
        <w:t xml:space="preserve"> </w:t>
      </w:r>
      <w:r>
        <w:t xml:space="preserve">oraz proponuje zmiany w zakresie kompetencji i </w:t>
      </w:r>
      <w:r w:rsidR="00175A72">
        <w:t xml:space="preserve">organizacji niniejszych organów </w:t>
      </w:r>
      <w:r w:rsidR="00175A72" w:rsidRPr="00175A72">
        <w:t>(Odniesienie do składnika opisu charakterystyk PRK: P7S_WG)</w:t>
      </w:r>
    </w:p>
    <w:p w14:paraId="32A2D3B3" w14:textId="410BEECE" w:rsidR="00EF5CA6" w:rsidRDefault="00EF5CA6" w:rsidP="00175A72">
      <w:pPr>
        <w:spacing w:line="360" w:lineRule="auto"/>
        <w:jc w:val="both"/>
      </w:pPr>
      <w:r>
        <w:lastRenderedPageBreak/>
        <w:t>12AS2A_W02</w:t>
      </w:r>
      <w:r w:rsidR="006A6C5F">
        <w:t xml:space="preserve"> </w:t>
      </w:r>
      <w:r>
        <w:tab/>
        <w:t>zna schematy pracy w jednostkach organizacji świadczącej, pomocy społecznej i oś</w:t>
      </w:r>
      <w:r w:rsidR="00175A72">
        <w:t>wiaty i wie, jak je udoskonalić</w:t>
      </w:r>
      <w:r>
        <w:t xml:space="preserve"> </w:t>
      </w:r>
      <w:r w:rsidR="00175A72" w:rsidRPr="00175A72">
        <w:t>(Odniesienie do składnika opisu charakterystyk PRK: P7S_WG)</w:t>
      </w:r>
    </w:p>
    <w:p w14:paraId="2BA035D2" w14:textId="02605B6A" w:rsidR="00EF5CA6" w:rsidRDefault="00EF5CA6" w:rsidP="00175A72">
      <w:pPr>
        <w:spacing w:line="360" w:lineRule="auto"/>
        <w:jc w:val="both"/>
      </w:pPr>
      <w:r>
        <w:t>12AS2A_U01</w:t>
      </w:r>
      <w:r w:rsidR="00175A72">
        <w:tab/>
      </w:r>
      <w:r>
        <w:tab/>
        <w:t>potrafi zaproponować rozwiązanie problemów dotyczących materii z zakresu administracji społecznej oraz jest skłonny do usp</w:t>
      </w:r>
      <w:r w:rsidR="00175A72">
        <w:t xml:space="preserve">rawnienia trybu ich realizacji </w:t>
      </w:r>
      <w:r w:rsidR="00175A72" w:rsidRPr="00175A72">
        <w:t>(Odniesienie do składnika opisu charakterystyk PRK: P7S_UK)</w:t>
      </w:r>
    </w:p>
    <w:p w14:paraId="0DB420F8" w14:textId="67811624" w:rsidR="00071388" w:rsidRDefault="00EF5CA6" w:rsidP="00EF5CA6">
      <w:pPr>
        <w:pStyle w:val="Akapitzlist"/>
        <w:spacing w:line="360" w:lineRule="auto"/>
        <w:ind w:left="0"/>
        <w:jc w:val="both"/>
      </w:pPr>
      <w:r>
        <w:t>12AS2A_U02</w:t>
      </w:r>
      <w:r w:rsidR="00175A72">
        <w:tab/>
      </w:r>
      <w:r>
        <w:tab/>
        <w:t>potrafi</w:t>
      </w:r>
      <w:r w:rsidR="006A6C5F">
        <w:t xml:space="preserve"> </w:t>
      </w:r>
      <w:r>
        <w:t>wskazać potrzeby osób korzystających z administracji oświatą, pomocy społecznej i świadczącej – publicznej i spowodować, by osoby te były usatysfakcj</w:t>
      </w:r>
      <w:r w:rsidR="00175A72">
        <w:t xml:space="preserve">onowane z kompetentnej obsługi </w:t>
      </w:r>
      <w:r w:rsidR="00175A72" w:rsidRPr="00175A72">
        <w:t xml:space="preserve">(Odniesienie do składnika </w:t>
      </w:r>
      <w:r w:rsidR="00345CBC">
        <w:t>opisu charakterystyk PRK: P7S_UK</w:t>
      </w:r>
      <w:r w:rsidR="00175A72" w:rsidRPr="00175A72">
        <w:t>)</w:t>
      </w:r>
    </w:p>
    <w:p w14:paraId="087C3CD1" w14:textId="77777777" w:rsidR="00175A72" w:rsidRDefault="00175A72" w:rsidP="00071388">
      <w:pPr>
        <w:spacing w:line="360" w:lineRule="auto"/>
        <w:jc w:val="both"/>
      </w:pPr>
    </w:p>
    <w:p w14:paraId="525D7E17" w14:textId="1D5607F6" w:rsidR="00071388" w:rsidRPr="0007621C" w:rsidRDefault="00071388" w:rsidP="00071388">
      <w:pPr>
        <w:spacing w:line="360" w:lineRule="auto"/>
        <w:jc w:val="both"/>
        <w:rPr>
          <w:u w:val="single"/>
        </w:rPr>
      </w:pPr>
      <w:r w:rsidRPr="0007621C">
        <w:rPr>
          <w:u w:val="single"/>
        </w:rPr>
        <w:t>Zaliczenie i weryfikacja:</w:t>
      </w:r>
    </w:p>
    <w:p w14:paraId="67BB2899" w14:textId="77777777" w:rsidR="00071388" w:rsidRDefault="00071388" w:rsidP="00071388">
      <w:pPr>
        <w:spacing w:line="360" w:lineRule="auto"/>
        <w:jc w:val="both"/>
      </w:pPr>
      <w:r>
        <w:t>-</w:t>
      </w:r>
      <w:r>
        <w:tab/>
        <w:t>ocena zgodna z regulaminem studiów,</w:t>
      </w:r>
    </w:p>
    <w:p w14:paraId="1211532C" w14:textId="77777777" w:rsidR="00071388" w:rsidRDefault="00071388" w:rsidP="00071388">
      <w:pPr>
        <w:spacing w:line="360" w:lineRule="auto"/>
        <w:jc w:val="both"/>
      </w:pPr>
      <w:r>
        <w:t>-</w:t>
      </w:r>
      <w:r>
        <w:tab/>
        <w:t>zaliczenie w formie testu lub projektu, obejmujące wszystkie zakładane efekty uczenia się.</w:t>
      </w:r>
    </w:p>
    <w:p w14:paraId="13D493E1" w14:textId="77777777" w:rsidR="00071388" w:rsidRDefault="00071388" w:rsidP="00071388">
      <w:pPr>
        <w:pStyle w:val="Akapitzlist"/>
        <w:spacing w:line="360" w:lineRule="auto"/>
        <w:ind w:left="0"/>
        <w:jc w:val="both"/>
      </w:pPr>
    </w:p>
    <w:p w14:paraId="1AB2F855" w14:textId="77777777" w:rsidR="0007621C" w:rsidRDefault="0007621C" w:rsidP="00071388">
      <w:pPr>
        <w:pStyle w:val="Akapitzlist"/>
        <w:spacing w:line="360" w:lineRule="auto"/>
        <w:ind w:left="0"/>
        <w:jc w:val="both"/>
      </w:pPr>
    </w:p>
    <w:p w14:paraId="785C9C31" w14:textId="4964951D" w:rsidR="00D339CA" w:rsidRPr="0007621C" w:rsidRDefault="003A072F" w:rsidP="00D339CA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07621C">
        <w:rPr>
          <w:b/>
        </w:rPr>
        <w:t>Relacje pomiędzy efektami kierunkowymi a efektami uczenia się zdefiniowanymi dla poszczególnych przedmiotów lub modułów procesu kształcenia</w:t>
      </w:r>
    </w:p>
    <w:p w14:paraId="13E0F193" w14:textId="79D27D48" w:rsidR="007057E1" w:rsidRDefault="007057E1" w:rsidP="00746024">
      <w:pPr>
        <w:jc w:val="center"/>
        <w:rPr>
          <w:sz w:val="10"/>
          <w:szCs w:val="10"/>
        </w:rPr>
      </w:pPr>
    </w:p>
    <w:p w14:paraId="1B1D2520" w14:textId="17330FD4" w:rsidR="000345FB" w:rsidRDefault="000345FB" w:rsidP="00746024">
      <w:pPr>
        <w:jc w:val="center"/>
        <w:rPr>
          <w:sz w:val="10"/>
          <w:szCs w:val="10"/>
        </w:rPr>
      </w:pPr>
    </w:p>
    <w:p w14:paraId="1CF306D8" w14:textId="342B91EC" w:rsidR="000345FB" w:rsidRDefault="000345FB" w:rsidP="00746024">
      <w:pPr>
        <w:jc w:val="center"/>
        <w:rPr>
          <w:sz w:val="10"/>
          <w:szCs w:val="10"/>
        </w:rPr>
      </w:pPr>
    </w:p>
    <w:p w14:paraId="0689E2A1" w14:textId="17289B63" w:rsidR="000345FB" w:rsidRPr="000345FB" w:rsidRDefault="000345FB" w:rsidP="000345FB">
      <w:pPr>
        <w:sectPr w:rsidR="000345FB" w:rsidRPr="000345FB" w:rsidSect="00BF523A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2701"/>
        <w:gridCol w:w="368"/>
        <w:gridCol w:w="368"/>
        <w:gridCol w:w="368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77151A" w:rsidRPr="0077151A" w14:paraId="3F6E790C" w14:textId="77777777" w:rsidTr="0077151A">
        <w:trPr>
          <w:trHeight w:val="659"/>
        </w:trPr>
        <w:tc>
          <w:tcPr>
            <w:tcW w:w="86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B182" w14:textId="28D1DE7C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D27E3C">
              <w:rPr>
                <w:rFonts w:eastAsia="Calibri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115E6" wp14:editId="2E1714E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3493135" cy="810260"/>
                      <wp:effectExtent l="0" t="0" r="12065" b="2794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135" cy="810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10E57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5pt" to="270.8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x/xwEAAMEDAAAOAAAAZHJzL2Uyb0RvYy54bWysU02P0zAQvSPxHyzfaZIWVkvUdA+7gguC&#10;io8f4HXGjbW2x7JNk3LjwD+D/8XYbbMI0GqFuDiZeN68eW8m66vJGraHEDW6jjeLmjNwEnvtdh3/&#10;9PHVs0vOYhKuFwYddPwAkV9tnj5Zj76FJQ5oegiMirjYjr7jQ0q+raooB7AiLtCDo0uFwYpEYdhV&#10;fRAjVbemWtb1RTVi6H1ACTHS15vjJd+U+kqBTO+UipCY6Tj1lsoZynmbz2qzFu0uCD9oeWpD/EMX&#10;VmhHpHOpG5EE+xz0H6WslgEjqrSQaCtUSksoGkhNU/+m5sMgPBQtZE70s03x/5WVb/fbwHRPs+PM&#10;CUsj+vH1+zf5xek7Rr7GhEY7jeOBNdms0ceWMNduG05R9NuQlU8q2PwkTWwqBh9mg2FKTNLH1fOX&#10;q2b1gjNJd5dNvbwoE6ju0T7E9BrQEnekYRF3NkC0Yv8mJmKk1HMKBbmbI395SwcDOdm496BIFDE2&#10;BV3WCa5NYHtBi9DfFS1Uq2RmiNLGzKD6YdApN8OgrNhjgXN2YUSXZqDVDsPfWNN0blUd88+qj1qz&#10;7FvsD2UaxQ7ak+LSaafzIv4aF/j9n7f5CQAA//8DAFBLAwQUAAYACAAAACEAWRx2Jd0AAAAIAQAA&#10;DwAAAGRycy9kb3ducmV2LnhtbEyPQU+DQBCF7yb+h82Y9NYubWohyNIYbU96QPTgccuOQMrOEnYL&#10;1F/veNLjm/fy5nvZfradGHHwrSMF61UEAqlypqVawcf7cZmA8EGT0Z0jVHBFD/v89ibTqXETveFY&#10;hlpwCflUK2hC6FMpfdWg1X7leiT2vtxgdWA51NIMeuJy28lNFO2k1S3xh0b3+NRgdS4vVkF8eCmL&#10;fnp+/S5kLItidCE5fyq1uJsfH0AEnMNfGH7xGR1yZjq5CxkvOgXLZMtJvvMitu+36xjEifUm2YHM&#10;M/l/QP4DAAD//wMAUEsBAi0AFAAGAAgAAAAhALaDOJL+AAAA4QEAABMAAAAAAAAAAAAAAAAAAAAA&#10;AFtDb250ZW50X1R5cGVzXS54bWxQSwECLQAUAAYACAAAACEAOP0h/9YAAACUAQAACwAAAAAAAAAA&#10;AAAAAAAvAQAAX3JlbHMvLnJlbHNQSwECLQAUAAYACAAAACEAIsE8f8cBAADBAwAADgAAAAAAAAAA&#10;AAAAAAAuAgAAZHJzL2Uyb0RvYy54bWxQSwECLQAUAAYACAAAACEAWRx2Jd0AAAAIAQAADwAAAAAA&#10;AAAAAAAAAAAh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86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D6661" w14:textId="0CFD1FA2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Efekty uczenia się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9D938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12A_2P_W01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32227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12A_2P_W02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605F4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12A_2P_W03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342E4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12A_2P_W04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DFA9C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12A_2P_W05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808D7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12A_2P_W06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C09A6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12A_2P_W07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F0186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12A_2P_W08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E580C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12A_2P_U01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8A768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12A_2P_U02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F2459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12A_2P_U03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650B0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12A_2P_U04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63C19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12A_2P_U05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0769D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12A_2P_U06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754E9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12A_2P_U07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5450F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12A_2P_K01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B20AD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12A_2P_K02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56930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12A_2P_K03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54355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12A_2P_K04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8FE9E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12A_2P_K05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0C465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12AP2A_W01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F2424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12AP2A_W02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E5881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12AP2A_U01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A3B71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12AP2A_U02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B3150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12AS2A_W01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3A0E5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12AS2A_W02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463D2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12AS2A_U01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A42D6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12AS2A_U02</w:t>
            </w:r>
          </w:p>
        </w:tc>
      </w:tr>
      <w:tr w:rsidR="0077151A" w:rsidRPr="0077151A" w14:paraId="3D56E237" w14:textId="77777777" w:rsidTr="0077151A">
        <w:trPr>
          <w:trHeight w:val="659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B64DA46" w14:textId="46893E6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Przedmiot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 typy zajęć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77FFD" w14:textId="2A29A9D3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105F1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C07733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4DACC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8D8E9F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493907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C1A6E9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D1066C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94399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15D74B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9547F5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9A59F5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1DEC70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869CD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93B54D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431D40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6A0054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3F774D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74A6CA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D36B84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747660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921572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F1A749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4F7F9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820481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97B3C8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7CEDA0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58EC1C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0AC4EC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51A" w:rsidRPr="0077151A" w14:paraId="1AE6E01E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696C8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Prawo ochrony środowiska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32CD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A75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9FA2" w14:textId="41023BC9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E59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ABB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571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CB2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716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448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D865" w14:textId="0E6DC5AB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65D0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BFA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91F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62A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DFC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F02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D31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0C0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C5C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587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8A0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9B2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8C1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8B5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8868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48F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5C3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6E3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5121306B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0A8DB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Postępowanie sądowo-administracyjne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97C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717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144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D1C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5FD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81F6" w14:textId="02F9C823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74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1E2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6C4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A20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B02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371D" w14:textId="0FDB2C0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370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5CD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693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688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EA91" w14:textId="17CEE4E7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7E0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721E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EC4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D9E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32C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C6C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88A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608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1054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D77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426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333AE3B0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B6705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System ochrony prawnej UE - część 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DEB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F42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FB91" w14:textId="0F6A6A99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D87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4C6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54E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E5F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E98C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140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8B6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15B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71D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D1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019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FC2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544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5DF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8FF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0DD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98E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741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A4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7FB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0DA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04D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E28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46B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A2E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5B56E897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DAF20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Zasady i praktyka wykładni prawa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56C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2A8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430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300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014C" w14:textId="004B986C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784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43A6C" w14:textId="2E0734D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1A0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3B6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0B5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38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26E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BACC" w14:textId="7238107D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EB2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A56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851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6674" w14:textId="2BE8E74D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3D7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EE97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DE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73A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32F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210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D7F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F15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394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F64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90D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3372A338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5CA30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Przedmiot w języku obcym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6B6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31B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6D5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00E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0E6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BB1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A06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F0A0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5F0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30A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A82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859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B10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EB74" w14:textId="577E4F1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846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B27C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09D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0D7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988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188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D2C4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072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D3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7E0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DFD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9E5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5065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E00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0DC8850A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6F0A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 xml:space="preserve">Moduł specjalizacji </w:t>
            </w:r>
            <w:proofErr w:type="spellStart"/>
            <w:r w:rsidRPr="0077151A">
              <w:rPr>
                <w:color w:val="000000"/>
              </w:rPr>
              <w:t>Ia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A85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56B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8CE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E6D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873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1D2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E79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5839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50CA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EDE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C09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2D1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21A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CA0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A379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C63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145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081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C620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64B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AE38" w14:textId="47B14C27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84F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E3C6" w14:textId="18D40893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204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65F0" w14:textId="231A31C0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84B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938F" w14:textId="1A187FDC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B37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39787EAB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490B2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 xml:space="preserve">Moduł specjalizacji </w:t>
            </w:r>
            <w:proofErr w:type="spellStart"/>
            <w:r w:rsidRPr="0077151A">
              <w:rPr>
                <w:color w:val="000000"/>
              </w:rPr>
              <w:t>Ib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FE21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707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523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C38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BB3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C8E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D22C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481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A63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775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9CB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532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982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C9A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9584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11D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C5C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8CB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C9A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EE7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B49A" w14:textId="18475762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575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1420" w14:textId="28915B56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7C49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0B88" w14:textId="52B62B19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41E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F745" w14:textId="6929BA71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C13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19CC4C5E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485A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Redagowanie pism w postępowaniu administracyjnym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4838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B6C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C21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2B9D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194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389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FDF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177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150A" w14:textId="088BDA12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F96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877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C06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452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B3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0A5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4BE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9B6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D15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621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7BA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7BD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680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CF1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B8A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82FC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571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C6D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B72B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7CA1DC9A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77FB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Prawo karne skarbowe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BD1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8CEB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EF96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C3B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923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DACA" w14:textId="54A0AD97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419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046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FF47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2DF5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B91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0635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720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7D4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D3B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FD4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9F0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F6E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DA5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D4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D78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14C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319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4E6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8DC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B6C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F12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E8A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18C4316F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8F7E7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System ochrony prawnej UE - część II - Rynku Bankowego 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51C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189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DFE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7D5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17D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9DDF" w14:textId="62F8C373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5D2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DB8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E09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641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8326" w14:textId="4B520333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481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624F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62C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76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9EE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E0F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C79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AD7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991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94F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F69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496D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480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84D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04C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A26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492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6100378C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93CE0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Zasady ustroju politycznego RP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372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2AC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182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EF779" w14:textId="6C3A6205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AC3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3403" w14:textId="2A5E935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C5C7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00F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003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263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8C2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AB5C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E9B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A5F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B23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D38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C88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42D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6E7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E46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21B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FD1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0BC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1E8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C1D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045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5B4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B1BA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48A6307D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FCEF3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Praktyki zawodowe I – 8 tygodniowe**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18F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A48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001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7B2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14A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3F2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B2D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720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0A5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EA3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440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6FE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C2B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FA3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B178" w14:textId="109516DB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503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1F2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03F6" w14:textId="3BB8EC6B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DF7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0BB2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B85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B94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79D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E48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7DEF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CF1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A14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31E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5B2F1A90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F0B2C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Seminarium magisterskie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4FB5" w14:textId="3AD6725A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997C" w14:textId="6F64B4EA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15D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CE1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D76DD" w14:textId="3496FD60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5D7B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B89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FBB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FEA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69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0FD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3C3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8E72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F52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8F4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BCDE" w14:textId="01F4F591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597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8C7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18CD7" w14:textId="3F7FE3F5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DA0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90F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02F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9B6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274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30C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EF7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BD0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D25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2AC6D88C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E0AD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Moduł specjalizacji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28E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3BB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45C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E31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F17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DD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133F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576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D73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863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EA3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225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EA1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9FF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1DEE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671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8E8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172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F16E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465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CD70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677B" w14:textId="77A91C81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A7F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84144" w14:textId="722A4E94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BBE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2DFF" w14:textId="3D91D427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B3A4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75078" w14:textId="640ADF1D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7151A" w:rsidRPr="0077151A" w14:paraId="471AB7AA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E3B3E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Filozofia polityczna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7ED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8BE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493D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ECDD" w14:textId="7359C561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85A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D17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25C9" w14:textId="5ADA6FF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828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A40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2CA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3FC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C78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358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1BD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FB18" w14:textId="56415DF7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A87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30B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2073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ADCA" w14:textId="42CC4C6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3F72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363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BC2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39E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1D3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B4D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BE76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4C9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15D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4CF357F5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4D770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Fundusze strukturalne 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9C5F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871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C48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CE2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6B9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5176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0BE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B6C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4D7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49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75E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F1B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C84E" w14:textId="282BBC4A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357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8345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5E6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276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64A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F48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856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E6B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C9D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B1A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C28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DE9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F961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4D9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68E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2C3E3211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3D87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Ochrona danych osobowych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309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0FA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C6AC" w14:textId="14226A7C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8D2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6D9E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F4C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D7F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6F8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7D5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5BE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A871" w14:textId="6697F24F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AF1D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539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E3C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494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BF3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C6E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F27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E24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7ADB" w14:textId="67AEC09A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252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C5F3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33A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30E0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925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EA7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BF0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9F4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3A00D913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8B84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Przygotowywanie projektów 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C42E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C29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5F8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03D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8A5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4F5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B26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CBB0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63D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0634" w14:textId="7C659B21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5C87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535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65C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655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BEB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E22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8EB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FB31" w14:textId="708C719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5524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5E1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16A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817E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8A9B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AEC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9A9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05A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926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897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4D5CE3C7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79E1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Europejskie prawo pracy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8D9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E14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5CCD" w14:textId="2201F44C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EF8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CE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CD3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FB3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625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0A88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FFA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81D" w14:textId="3B567995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5E9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A83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CB2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853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A5B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E2B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C87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87B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AB47" w14:textId="6254D31F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7A70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528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A0D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66F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4D5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22E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934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A31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50719AED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2022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Praktyki zawodowe II – 4 tygodniowe***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A63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B11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B2F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B85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0986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0F5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BE57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681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D34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8A0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A175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D95B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105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3C9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1FB33" w14:textId="4CCE6C49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E94CA" w14:textId="44A630C8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EB3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658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4BE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B96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C3B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23C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D95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4AED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CFA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968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8B9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E6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10BF9ACA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4659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Prawne aspekty cyfryzacji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8C6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8E4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F315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726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C22B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C2E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055E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A43E" w14:textId="3B952185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A00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637D" w14:textId="50878A96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8880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8B6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3C9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4EB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7E7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BAE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32C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A88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16C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E02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3A4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B2E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EEC2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7F5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0FD0D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9F29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ADA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8BDA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51A" w:rsidRPr="0077151A" w14:paraId="1D0795C6" w14:textId="77777777" w:rsidTr="0077151A">
        <w:trPr>
          <w:trHeight w:val="330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1EDEF" w14:textId="77777777" w:rsidR="0077151A" w:rsidRPr="0077151A" w:rsidRDefault="0077151A" w:rsidP="0077151A">
            <w:pPr>
              <w:rPr>
                <w:color w:val="000000"/>
              </w:rPr>
            </w:pPr>
            <w:r w:rsidRPr="0077151A">
              <w:rPr>
                <w:color w:val="000000"/>
              </w:rPr>
              <w:t>Seminarium magisterskie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1A64A" w14:textId="78CB147E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5551F" w14:textId="626F390C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8A3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0E8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89B5" w14:textId="0DB4F430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E7F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579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9DC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7EE4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2EB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337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484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A2EF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8E2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4F0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C07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6CA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DB5A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CF82" w14:textId="4E0E9872" w:rsidR="0077151A" w:rsidRPr="0077151A" w:rsidRDefault="002B1D2A" w:rsidP="00771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37077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6594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BFF3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F974E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76DC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A281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D468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4D5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9A05" w14:textId="77777777" w:rsidR="0077151A" w:rsidRPr="0077151A" w:rsidRDefault="0077151A" w:rsidP="0077151A">
            <w:pPr>
              <w:jc w:val="center"/>
              <w:rPr>
                <w:color w:val="000000"/>
                <w:sz w:val="22"/>
                <w:szCs w:val="22"/>
              </w:rPr>
            </w:pPr>
            <w:r w:rsidRPr="0077151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BC87C1E" w14:textId="0C10E7CB" w:rsidR="007057E1" w:rsidRDefault="007057E1" w:rsidP="007057E1">
      <w:pPr>
        <w:spacing w:line="360" w:lineRule="auto"/>
        <w:jc w:val="both"/>
        <w:sectPr w:rsidR="007057E1" w:rsidSect="0077151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54E846F" w14:textId="77777777" w:rsidR="00EB38FD" w:rsidRPr="0007621C" w:rsidRDefault="00EB38FD" w:rsidP="007057E1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07621C">
        <w:rPr>
          <w:b/>
        </w:rPr>
        <w:lastRenderedPageBreak/>
        <w:t>Określenie wymiaru, zasad i formy odbywania praktyk zawodowych</w:t>
      </w:r>
    </w:p>
    <w:p w14:paraId="6137991A" w14:textId="42341225" w:rsidR="002B1D2A" w:rsidRDefault="000468DA" w:rsidP="00EE69F5">
      <w:pPr>
        <w:spacing w:line="360" w:lineRule="auto"/>
        <w:ind w:firstLine="360"/>
        <w:jc w:val="both"/>
      </w:pPr>
      <w:r>
        <w:t>Na studiach I</w:t>
      </w:r>
      <w:r w:rsidR="00175A72">
        <w:t>I</w:t>
      </w:r>
      <w:r>
        <w:t xml:space="preserve"> stopnia kierunku</w:t>
      </w:r>
      <w:r w:rsidR="00EB38FD">
        <w:t xml:space="preserve"> </w:t>
      </w:r>
      <w:r>
        <w:t>Administracja</w:t>
      </w:r>
      <w:r w:rsidR="00EB38FD">
        <w:t xml:space="preserve"> o profilu</w:t>
      </w:r>
      <w:r w:rsidR="008C0298" w:rsidRPr="00D339CA">
        <w:t xml:space="preserve"> praktycznym, w Filii Uniwersytetu Łódzkiego w Tomaszowie Mazowieckim przewidziane są praktyki zawodowe w wymiarze </w:t>
      </w:r>
      <w:r w:rsidR="00175A72">
        <w:t xml:space="preserve">12 </w:t>
      </w:r>
      <w:r w:rsidR="00E7738D" w:rsidRPr="00D339CA">
        <w:t>tygodni w ramach całego programu studiów</w:t>
      </w:r>
      <w:r w:rsidR="008C0298" w:rsidRPr="00D339CA">
        <w:t xml:space="preserve">. </w:t>
      </w:r>
      <w:r w:rsidR="00E7738D" w:rsidRPr="00D339CA">
        <w:t xml:space="preserve">Celem praktyk jest optymalizacja wiedzy i umiejętności studenta w procesie przygotowania do pracy zawodowej. </w:t>
      </w:r>
      <w:r w:rsidR="00E7738D" w:rsidRPr="000468DA">
        <w:t>Naliczanie punktów ECTS następuje sukcesywnie, proporcjonalnie do zaangażowania studenta w danym semestrze.</w:t>
      </w:r>
      <w:r w:rsidR="00E7738D" w:rsidRPr="00D339CA">
        <w:t xml:space="preserve"> Program studiów przewiduje </w:t>
      </w:r>
      <w:r w:rsidR="002B1D2A">
        <w:t>dwie formy praktyk zawodowych:</w:t>
      </w:r>
      <w:r w:rsidR="00E7738D" w:rsidRPr="00D339CA">
        <w:t xml:space="preserve"> P2 i P</w:t>
      </w:r>
      <w:r w:rsidR="002B1D2A">
        <w:t>3</w:t>
      </w:r>
      <w:r w:rsidR="00E7738D" w:rsidRPr="00D339CA">
        <w:t>. Praktyki mają realistycznie symulować warunki pracy, konfrontując studentów z potrzebą rozwiązywania konkretnych zadań.</w:t>
      </w:r>
      <w:r w:rsidR="00D339CA">
        <w:t xml:space="preserve"> </w:t>
      </w:r>
    </w:p>
    <w:p w14:paraId="79534A71" w14:textId="62A8DDE5" w:rsidR="002B1D2A" w:rsidRDefault="00E7738D" w:rsidP="00EE69F5">
      <w:pPr>
        <w:spacing w:line="360" w:lineRule="auto"/>
        <w:ind w:firstLine="360"/>
        <w:jc w:val="both"/>
      </w:pPr>
      <w:r w:rsidRPr="00D339CA">
        <w:t xml:space="preserve">Typ 2 (P2) - zajęcia prowadzone metodą dyskusji oraz studium przypadku. Celem zajęć jest konfrontacja wiedzy teoretycznej i praktycznej studentów z zaproszonymi praktykami (spoza UŁ). Zajęcia mają wyposażyć studentów w wiedzę i umiejętności rozwiązywania problemów, z jakimi zetknąć się mogą u potencjalnych pracodawców. Praktyki zaliczane są na ocenę. </w:t>
      </w:r>
    </w:p>
    <w:p w14:paraId="203B61A1" w14:textId="03558CD6" w:rsidR="00D5222F" w:rsidRDefault="00E7738D" w:rsidP="00EE69F5">
      <w:pPr>
        <w:spacing w:line="360" w:lineRule="auto"/>
        <w:ind w:firstLine="360"/>
        <w:jc w:val="both"/>
      </w:pPr>
      <w:r w:rsidRPr="00D339CA">
        <w:t xml:space="preserve">Typ 3 (P3) - indywidualna forma aktywności studenta służąca ugruntowaniu i poszerzeniu wiedzy i umiejętności praktycznych związanych z pracą zawodową, realizowana u potencjalnych pracodawców. </w:t>
      </w:r>
    </w:p>
    <w:p w14:paraId="211D2605" w14:textId="065E80D8" w:rsidR="00D5222F" w:rsidRDefault="00D5222F" w:rsidP="00EB38FD">
      <w:pPr>
        <w:spacing w:line="360" w:lineRule="auto"/>
        <w:jc w:val="both"/>
      </w:pPr>
      <w:r w:rsidRPr="00D5222F">
        <w:t xml:space="preserve">Praktykanci wyposażeni zostają w odpowiednie porozumienie zawarte pomiędzy Pełnomocnikiem p.o. Dyrektora Instytutu Turystyki i Rozwoju Gospodarczego </w:t>
      </w:r>
      <w:r w:rsidR="000468DA">
        <w:t xml:space="preserve">ds. kierunku Administracja </w:t>
      </w:r>
      <w:r w:rsidRPr="00D5222F">
        <w:t>a przedstawicielem instytucji przyjmującej studenta. Podczas praktyk</w:t>
      </w:r>
      <w:r>
        <w:t xml:space="preserve"> studenci są zobowiązani wypełniać dzienniczek praktyk, dokumentując w nich program i przebieg wykonywanych zadań. Instytucja przyjmująca studenta potwierdza zrealizowany program praktyk dokonując wpisu do dzienniczka. Opiekun praktyk formalnie zalicza praktykę zawodową. </w:t>
      </w:r>
    </w:p>
    <w:p w14:paraId="5EED9DB5" w14:textId="77777777" w:rsidR="0007621C" w:rsidRDefault="0007621C" w:rsidP="00EB38FD">
      <w:pPr>
        <w:spacing w:line="360" w:lineRule="auto"/>
        <w:jc w:val="both"/>
      </w:pPr>
    </w:p>
    <w:p w14:paraId="2411AA95" w14:textId="039F2752" w:rsidR="0007621C" w:rsidRPr="0007621C" w:rsidRDefault="0007621C" w:rsidP="0007621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n</w:t>
      </w:r>
      <w:r w:rsidR="00D339CA" w:rsidRPr="0007621C">
        <w:rPr>
          <w:b/>
        </w:rPr>
        <w:t>ie dotyczy</w:t>
      </w:r>
    </w:p>
    <w:p w14:paraId="1E554A09" w14:textId="77777777" w:rsidR="0007621C" w:rsidRDefault="0007621C" w:rsidP="0007621C">
      <w:pPr>
        <w:pStyle w:val="Akapitzlist"/>
        <w:spacing w:line="360" w:lineRule="auto"/>
        <w:jc w:val="both"/>
      </w:pPr>
    </w:p>
    <w:p w14:paraId="51C07515" w14:textId="54C9D392" w:rsidR="00EB38FD" w:rsidRPr="0007621C" w:rsidRDefault="00EB38FD" w:rsidP="0007621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07621C">
        <w:rPr>
          <w:b/>
        </w:rPr>
        <w:t>Wykaz i wymiar szkoleń obowiązkowych, w tym BHP</w:t>
      </w:r>
    </w:p>
    <w:p w14:paraId="5F58918D" w14:textId="6A278CB0" w:rsidR="008C0298" w:rsidRPr="007057E1" w:rsidRDefault="00E553A8" w:rsidP="00F828C8">
      <w:pPr>
        <w:spacing w:line="360" w:lineRule="auto"/>
        <w:jc w:val="both"/>
      </w:pPr>
      <w:r>
        <w:t xml:space="preserve">Na kierunku </w:t>
      </w:r>
      <w:r w:rsidR="000468DA">
        <w:t>Administracja w</w:t>
      </w:r>
      <w:r>
        <w:t xml:space="preserve"> Filii Uniwersytetu Łódzkiego w Tomaszowie Mazowieckim, studenci muszą odbyć o</w:t>
      </w:r>
      <w:r w:rsidRPr="00E553A8">
        <w:t xml:space="preserve">bowiązkowe szkolenie z zakresu BHP </w:t>
      </w:r>
      <w:r>
        <w:t xml:space="preserve">oraz </w:t>
      </w:r>
      <w:r w:rsidRPr="00E553A8">
        <w:t xml:space="preserve">z zakresu </w:t>
      </w:r>
      <w:r w:rsidR="00EB38FD">
        <w:t xml:space="preserve">ochrony własności intelektualnej, prawa autorskiego i procedury </w:t>
      </w:r>
      <w:proofErr w:type="spellStart"/>
      <w:r w:rsidR="00EB38FD">
        <w:t>antyplagiatowej</w:t>
      </w:r>
      <w:proofErr w:type="spellEnd"/>
      <w:r w:rsidR="00EB38FD">
        <w:t xml:space="preserve"> wraz z obsługą stosownego oprogramowania drogą e – </w:t>
      </w:r>
      <w:proofErr w:type="spellStart"/>
      <w:r w:rsidR="00EB38FD">
        <w:t>learningową</w:t>
      </w:r>
      <w:proofErr w:type="spellEnd"/>
      <w:r w:rsidR="00EB38FD">
        <w:t xml:space="preserve">. </w:t>
      </w:r>
    </w:p>
    <w:sectPr w:rsidR="008C0298" w:rsidRPr="007057E1" w:rsidSect="00D8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7DE9" w14:textId="77777777" w:rsidR="005D2140" w:rsidRDefault="005D2140" w:rsidP="007057E1">
      <w:r>
        <w:separator/>
      </w:r>
    </w:p>
  </w:endnote>
  <w:endnote w:type="continuationSeparator" w:id="0">
    <w:p w14:paraId="6499930F" w14:textId="77777777" w:rsidR="005D2140" w:rsidRDefault="005D2140" w:rsidP="0070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551751"/>
      <w:docPartObj>
        <w:docPartGallery w:val="Page Numbers (Bottom of Page)"/>
        <w:docPartUnique/>
      </w:docPartObj>
    </w:sdtPr>
    <w:sdtEndPr/>
    <w:sdtContent>
      <w:p w14:paraId="72801C7E" w14:textId="12F5C178" w:rsidR="002E7A51" w:rsidRDefault="002E7A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3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D2019D" w14:textId="77777777" w:rsidR="002E7A51" w:rsidRDefault="002E7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BFB7" w14:textId="77777777" w:rsidR="005D2140" w:rsidRDefault="005D2140" w:rsidP="007057E1">
      <w:r>
        <w:separator/>
      </w:r>
    </w:p>
  </w:footnote>
  <w:footnote w:type="continuationSeparator" w:id="0">
    <w:p w14:paraId="4CF97F7B" w14:textId="77777777" w:rsidR="005D2140" w:rsidRDefault="005D2140" w:rsidP="0070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1" w15:restartNumberingAfterBreak="0">
    <w:nsid w:val="0E7E3B45"/>
    <w:multiLevelType w:val="multilevel"/>
    <w:tmpl w:val="357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3E31783"/>
    <w:multiLevelType w:val="hybridMultilevel"/>
    <w:tmpl w:val="4D9CDD96"/>
    <w:lvl w:ilvl="0" w:tplc="3E8E5B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6345"/>
    <w:multiLevelType w:val="hybridMultilevel"/>
    <w:tmpl w:val="6CE62F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0741"/>
    <w:multiLevelType w:val="hybridMultilevel"/>
    <w:tmpl w:val="0A7CA8DA"/>
    <w:lvl w:ilvl="0" w:tplc="E1D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B5C7F"/>
    <w:multiLevelType w:val="hybridMultilevel"/>
    <w:tmpl w:val="5D18BD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21EE"/>
    <w:multiLevelType w:val="hybridMultilevel"/>
    <w:tmpl w:val="A9BE8BC4"/>
    <w:lvl w:ilvl="0" w:tplc="63CAA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93435"/>
    <w:multiLevelType w:val="hybridMultilevel"/>
    <w:tmpl w:val="00203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1000"/>
    <w:multiLevelType w:val="hybridMultilevel"/>
    <w:tmpl w:val="CF0C8D1E"/>
    <w:lvl w:ilvl="0" w:tplc="63CAA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5D"/>
    <w:rsid w:val="00002270"/>
    <w:rsid w:val="000345FB"/>
    <w:rsid w:val="000468DA"/>
    <w:rsid w:val="00071388"/>
    <w:rsid w:val="0007621C"/>
    <w:rsid w:val="00093F99"/>
    <w:rsid w:val="000B45DA"/>
    <w:rsid w:val="000C4ED4"/>
    <w:rsid w:val="000C52FE"/>
    <w:rsid w:val="000D07B9"/>
    <w:rsid w:val="0010253E"/>
    <w:rsid w:val="0012517D"/>
    <w:rsid w:val="00127106"/>
    <w:rsid w:val="001670A8"/>
    <w:rsid w:val="00171904"/>
    <w:rsid w:val="00175A72"/>
    <w:rsid w:val="00176713"/>
    <w:rsid w:val="00191E11"/>
    <w:rsid w:val="001A6090"/>
    <w:rsid w:val="001B449D"/>
    <w:rsid w:val="001C5AC8"/>
    <w:rsid w:val="001D4FA4"/>
    <w:rsid w:val="001D56D6"/>
    <w:rsid w:val="00262BA6"/>
    <w:rsid w:val="002B1D2A"/>
    <w:rsid w:val="002C33C2"/>
    <w:rsid w:val="002E31FA"/>
    <w:rsid w:val="002E7A51"/>
    <w:rsid w:val="002F3DAF"/>
    <w:rsid w:val="00314355"/>
    <w:rsid w:val="00345CBC"/>
    <w:rsid w:val="00354D32"/>
    <w:rsid w:val="003622A7"/>
    <w:rsid w:val="00380DA5"/>
    <w:rsid w:val="003846DA"/>
    <w:rsid w:val="00384CA0"/>
    <w:rsid w:val="00385E89"/>
    <w:rsid w:val="003A072F"/>
    <w:rsid w:val="003A3C1F"/>
    <w:rsid w:val="003B10BC"/>
    <w:rsid w:val="00402E90"/>
    <w:rsid w:val="0040639B"/>
    <w:rsid w:val="00407F7C"/>
    <w:rsid w:val="0041391B"/>
    <w:rsid w:val="004327FD"/>
    <w:rsid w:val="00433CB5"/>
    <w:rsid w:val="00455624"/>
    <w:rsid w:val="00464ED7"/>
    <w:rsid w:val="00474054"/>
    <w:rsid w:val="004924D0"/>
    <w:rsid w:val="004966C1"/>
    <w:rsid w:val="004B5A84"/>
    <w:rsid w:val="004C1916"/>
    <w:rsid w:val="00516E9F"/>
    <w:rsid w:val="00526436"/>
    <w:rsid w:val="00542E5D"/>
    <w:rsid w:val="005452DB"/>
    <w:rsid w:val="00574CD6"/>
    <w:rsid w:val="00574FAE"/>
    <w:rsid w:val="00583318"/>
    <w:rsid w:val="005A329A"/>
    <w:rsid w:val="005A467E"/>
    <w:rsid w:val="005C0D02"/>
    <w:rsid w:val="005C39FA"/>
    <w:rsid w:val="005C45ED"/>
    <w:rsid w:val="005D2117"/>
    <w:rsid w:val="005D2140"/>
    <w:rsid w:val="005E1204"/>
    <w:rsid w:val="00617DF2"/>
    <w:rsid w:val="00622A1D"/>
    <w:rsid w:val="00636B0F"/>
    <w:rsid w:val="00694315"/>
    <w:rsid w:val="006A6C5F"/>
    <w:rsid w:val="006B0C80"/>
    <w:rsid w:val="006E47ED"/>
    <w:rsid w:val="006F3386"/>
    <w:rsid w:val="007057E1"/>
    <w:rsid w:val="00723E48"/>
    <w:rsid w:val="007277AD"/>
    <w:rsid w:val="00746024"/>
    <w:rsid w:val="00746CB4"/>
    <w:rsid w:val="00762B42"/>
    <w:rsid w:val="0077151A"/>
    <w:rsid w:val="0079098A"/>
    <w:rsid w:val="007A2E4E"/>
    <w:rsid w:val="007D2A26"/>
    <w:rsid w:val="007E33CF"/>
    <w:rsid w:val="007F0A76"/>
    <w:rsid w:val="008108D8"/>
    <w:rsid w:val="00851847"/>
    <w:rsid w:val="00895104"/>
    <w:rsid w:val="00897092"/>
    <w:rsid w:val="008B0797"/>
    <w:rsid w:val="008B22C5"/>
    <w:rsid w:val="008C0298"/>
    <w:rsid w:val="008E6C51"/>
    <w:rsid w:val="008F153F"/>
    <w:rsid w:val="009033D8"/>
    <w:rsid w:val="00962AEE"/>
    <w:rsid w:val="00977A1C"/>
    <w:rsid w:val="009A47E9"/>
    <w:rsid w:val="009B6809"/>
    <w:rsid w:val="00A312B4"/>
    <w:rsid w:val="00A51012"/>
    <w:rsid w:val="00A65BCD"/>
    <w:rsid w:val="00A7220D"/>
    <w:rsid w:val="00AA613C"/>
    <w:rsid w:val="00AB0E97"/>
    <w:rsid w:val="00AC6F7E"/>
    <w:rsid w:val="00AF2D37"/>
    <w:rsid w:val="00AF5650"/>
    <w:rsid w:val="00B56E8F"/>
    <w:rsid w:val="00B80EBC"/>
    <w:rsid w:val="00B91632"/>
    <w:rsid w:val="00B92108"/>
    <w:rsid w:val="00BA0A55"/>
    <w:rsid w:val="00BB148F"/>
    <w:rsid w:val="00BF2B01"/>
    <w:rsid w:val="00BF523A"/>
    <w:rsid w:val="00C05FF4"/>
    <w:rsid w:val="00C16CBC"/>
    <w:rsid w:val="00C174C3"/>
    <w:rsid w:val="00C22126"/>
    <w:rsid w:val="00C47268"/>
    <w:rsid w:val="00C71A1D"/>
    <w:rsid w:val="00C95A49"/>
    <w:rsid w:val="00CA0D9E"/>
    <w:rsid w:val="00CB2C58"/>
    <w:rsid w:val="00CC0509"/>
    <w:rsid w:val="00CD6937"/>
    <w:rsid w:val="00D333AC"/>
    <w:rsid w:val="00D339CA"/>
    <w:rsid w:val="00D5222F"/>
    <w:rsid w:val="00D55D4C"/>
    <w:rsid w:val="00D6462B"/>
    <w:rsid w:val="00D70FC5"/>
    <w:rsid w:val="00D714D2"/>
    <w:rsid w:val="00D76EE4"/>
    <w:rsid w:val="00D86D5E"/>
    <w:rsid w:val="00D90127"/>
    <w:rsid w:val="00D97DE8"/>
    <w:rsid w:val="00DA35B6"/>
    <w:rsid w:val="00DB0B84"/>
    <w:rsid w:val="00DB3FF4"/>
    <w:rsid w:val="00E12DCC"/>
    <w:rsid w:val="00E228DF"/>
    <w:rsid w:val="00E553A8"/>
    <w:rsid w:val="00E75E6B"/>
    <w:rsid w:val="00E7738D"/>
    <w:rsid w:val="00EB38FD"/>
    <w:rsid w:val="00ED4473"/>
    <w:rsid w:val="00ED66FF"/>
    <w:rsid w:val="00EE31F4"/>
    <w:rsid w:val="00EE4F0E"/>
    <w:rsid w:val="00EE69F5"/>
    <w:rsid w:val="00EF5CA6"/>
    <w:rsid w:val="00EF7C8C"/>
    <w:rsid w:val="00F07C57"/>
    <w:rsid w:val="00F30FFB"/>
    <w:rsid w:val="00F62F6F"/>
    <w:rsid w:val="00F64F5C"/>
    <w:rsid w:val="00F822BB"/>
    <w:rsid w:val="00F828C8"/>
    <w:rsid w:val="00F94B30"/>
    <w:rsid w:val="00FB2C9C"/>
    <w:rsid w:val="00FD0F60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1E66"/>
  <w15:docId w15:val="{9BF05D32-D274-4A6A-A2C9-4E1CF7D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E5D"/>
    <w:pPr>
      <w:ind w:left="720"/>
      <w:contextualSpacing/>
    </w:pPr>
  </w:style>
  <w:style w:type="paragraph" w:styleId="Bezodstpw">
    <w:name w:val="No Spacing"/>
    <w:qFormat/>
    <w:rsid w:val="00A312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  <w:style w:type="character" w:styleId="Pogrubienie">
    <w:name w:val="Strong"/>
    <w:basedOn w:val="Domylnaczcionkaakapitu"/>
    <w:uiPriority w:val="22"/>
    <w:qFormat/>
    <w:rsid w:val="00B56E8F"/>
    <w:rPr>
      <w:b/>
      <w:bCs/>
    </w:rPr>
  </w:style>
  <w:style w:type="paragraph" w:styleId="NormalnyWeb">
    <w:name w:val="Normal (Web)"/>
    <w:basedOn w:val="Normalny"/>
    <w:uiPriority w:val="99"/>
    <w:unhideWhenUsed/>
    <w:rsid w:val="00D97DE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705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7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5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3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3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3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C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C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5D74A9-B049-43C1-8CF6-E6F03F71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3976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Natalia Halicka</cp:lastModifiedBy>
  <cp:revision>2</cp:revision>
  <dcterms:created xsi:type="dcterms:W3CDTF">2021-06-12T22:32:00Z</dcterms:created>
  <dcterms:modified xsi:type="dcterms:W3CDTF">2021-06-12T22:32:00Z</dcterms:modified>
</cp:coreProperties>
</file>